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65B1C" w:rsidRPr="00865B1C" w:rsidRDefault="00865B1C" w:rsidP="00626480"/>
    <w:p w:rsidR="00626480" w:rsidRDefault="00626480" w:rsidP="00626480">
      <w:pPr>
        <w:jc w:val="center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inline distT="0" distB="0" distL="0" distR="0" wp14:anchorId="2AF053E3" wp14:editId="60CF0587">
            <wp:extent cx="1038225" cy="1095375"/>
            <wp:effectExtent l="19050" t="0" r="9525" b="0"/>
            <wp:docPr id="36" name="Рисунок 8" descr="C:\Users\Пользователь\Documents\кадр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Пользователь\Documents\кадры\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480" w:rsidRPr="002818E7" w:rsidRDefault="00626480" w:rsidP="00626480">
      <w:pPr>
        <w:jc w:val="center"/>
        <w:rPr>
          <w:sz w:val="32"/>
          <w:szCs w:val="32"/>
        </w:rPr>
      </w:pPr>
      <w:r w:rsidRPr="002818E7">
        <w:rPr>
          <w:sz w:val="32"/>
          <w:szCs w:val="32"/>
        </w:rPr>
        <w:t>АДМИНИСТРАЦИЯ ПОСЕЛКА ТИМ</w:t>
      </w:r>
    </w:p>
    <w:p w:rsidR="00626480" w:rsidRDefault="00626480" w:rsidP="00626480">
      <w:pPr>
        <w:jc w:val="center"/>
        <w:rPr>
          <w:sz w:val="32"/>
          <w:szCs w:val="32"/>
        </w:rPr>
      </w:pPr>
      <w:r>
        <w:rPr>
          <w:sz w:val="32"/>
          <w:szCs w:val="32"/>
        </w:rPr>
        <w:t>ТИМСКОГО РАЙОНА КУРСКОЙ</w:t>
      </w:r>
      <w:r w:rsidRPr="002818E7">
        <w:rPr>
          <w:sz w:val="32"/>
          <w:szCs w:val="32"/>
        </w:rPr>
        <w:t xml:space="preserve"> ОБЛАСТИ</w:t>
      </w:r>
    </w:p>
    <w:p w:rsidR="00626480" w:rsidRDefault="00626480" w:rsidP="00626480"/>
    <w:p w:rsidR="00626480" w:rsidRPr="00513AE8" w:rsidRDefault="00626480" w:rsidP="00626480">
      <w:pPr>
        <w:tabs>
          <w:tab w:val="left" w:pos="3818"/>
        </w:tabs>
        <w:jc w:val="center"/>
        <w:rPr>
          <w:sz w:val="28"/>
          <w:szCs w:val="28"/>
        </w:rPr>
      </w:pPr>
      <w:r w:rsidRPr="00F50677">
        <w:rPr>
          <w:sz w:val="28"/>
          <w:szCs w:val="28"/>
        </w:rPr>
        <w:t>ПОСТАНОВЛЕНИЕ</w:t>
      </w:r>
    </w:p>
    <w:p w:rsidR="00626480" w:rsidRPr="000B03B0" w:rsidRDefault="00626480" w:rsidP="00626480">
      <w:pPr>
        <w:pStyle w:val="1"/>
        <w:numPr>
          <w:ilvl w:val="0"/>
          <w:numId w:val="0"/>
        </w:numPr>
        <w:rPr>
          <w:sz w:val="26"/>
          <w:szCs w:val="26"/>
        </w:rPr>
      </w:pPr>
      <w:r w:rsidRPr="005943A5">
        <w:rPr>
          <w:sz w:val="26"/>
          <w:szCs w:val="26"/>
        </w:rPr>
        <w:t>12</w:t>
      </w:r>
      <w:r w:rsidRPr="000B03B0">
        <w:rPr>
          <w:sz w:val="26"/>
          <w:szCs w:val="26"/>
        </w:rPr>
        <w:t xml:space="preserve"> </w:t>
      </w:r>
      <w:r>
        <w:rPr>
          <w:sz w:val="26"/>
          <w:szCs w:val="26"/>
        </w:rPr>
        <w:t>мая</w:t>
      </w:r>
      <w:r w:rsidRPr="000B03B0">
        <w:rPr>
          <w:sz w:val="26"/>
          <w:szCs w:val="26"/>
        </w:rPr>
        <w:t xml:space="preserve"> 20</w:t>
      </w:r>
      <w:r>
        <w:rPr>
          <w:sz w:val="26"/>
          <w:szCs w:val="26"/>
        </w:rPr>
        <w:t>25</w:t>
      </w:r>
      <w:r w:rsidRPr="000B03B0">
        <w:rPr>
          <w:sz w:val="26"/>
          <w:szCs w:val="26"/>
        </w:rPr>
        <w:t xml:space="preserve"> года                                   </w:t>
      </w:r>
      <w:r>
        <w:rPr>
          <w:sz w:val="26"/>
          <w:szCs w:val="26"/>
        </w:rPr>
        <w:t xml:space="preserve">                                                                           </w:t>
      </w:r>
      <w:r w:rsidRPr="000B03B0">
        <w:rPr>
          <w:sz w:val="26"/>
          <w:szCs w:val="26"/>
        </w:rPr>
        <w:t xml:space="preserve">№ </w:t>
      </w:r>
      <w:r>
        <w:rPr>
          <w:sz w:val="26"/>
          <w:szCs w:val="26"/>
        </w:rPr>
        <w:t>78</w:t>
      </w:r>
    </w:p>
    <w:p w:rsidR="00626480" w:rsidRPr="004B664A" w:rsidRDefault="00626480" w:rsidP="00626480">
      <w:pPr>
        <w:jc w:val="both"/>
        <w:rPr>
          <w:sz w:val="26"/>
          <w:szCs w:val="26"/>
        </w:rPr>
      </w:pPr>
    </w:p>
    <w:p w:rsidR="00626480" w:rsidRDefault="00626480" w:rsidP="00626480">
      <w:pPr>
        <w:ind w:right="4536"/>
        <w:jc w:val="both"/>
        <w:rPr>
          <w:rFonts w:eastAsia="Arial"/>
          <w:bCs/>
          <w:color w:val="000000"/>
          <w:sz w:val="26"/>
          <w:szCs w:val="26"/>
        </w:rPr>
      </w:pPr>
      <w:r w:rsidRPr="004B664A">
        <w:rPr>
          <w:sz w:val="26"/>
          <w:szCs w:val="26"/>
        </w:rPr>
        <w:t xml:space="preserve">О внесении изменений в </w:t>
      </w:r>
      <w:r w:rsidRPr="004B664A">
        <w:rPr>
          <w:rFonts w:eastAsia="Times New Roman"/>
          <w:sz w:val="26"/>
          <w:szCs w:val="26"/>
        </w:rPr>
        <w:t xml:space="preserve">муниципальную программу </w:t>
      </w:r>
      <w:r w:rsidRPr="004B664A">
        <w:rPr>
          <w:rFonts w:eastAsia="Arial"/>
          <w:bCs/>
          <w:color w:val="000000"/>
          <w:sz w:val="26"/>
          <w:szCs w:val="26"/>
        </w:rPr>
        <w:t xml:space="preserve">муниципального образования «поселок Тим» </w:t>
      </w:r>
      <w:proofErr w:type="spellStart"/>
      <w:r w:rsidRPr="004B664A">
        <w:rPr>
          <w:rFonts w:eastAsia="Arial"/>
          <w:bCs/>
          <w:color w:val="000000"/>
          <w:sz w:val="26"/>
          <w:szCs w:val="26"/>
        </w:rPr>
        <w:t>Тимского</w:t>
      </w:r>
      <w:proofErr w:type="spellEnd"/>
      <w:r w:rsidRPr="004B664A">
        <w:rPr>
          <w:rFonts w:eastAsia="Arial"/>
          <w:bCs/>
          <w:color w:val="000000"/>
          <w:sz w:val="26"/>
          <w:szCs w:val="26"/>
        </w:rPr>
        <w:t xml:space="preserve"> района Курской области «Формирование современной городской среды на территории поселка Тим на 2018-202</w:t>
      </w:r>
      <w:r>
        <w:rPr>
          <w:rFonts w:eastAsia="Arial"/>
          <w:bCs/>
          <w:color w:val="000000"/>
          <w:sz w:val="26"/>
          <w:szCs w:val="26"/>
        </w:rPr>
        <w:t>5</w:t>
      </w:r>
      <w:r w:rsidRPr="004B664A">
        <w:rPr>
          <w:rFonts w:eastAsia="Arial"/>
          <w:bCs/>
          <w:color w:val="000000"/>
          <w:sz w:val="26"/>
          <w:szCs w:val="26"/>
        </w:rPr>
        <w:t xml:space="preserve"> годы»</w:t>
      </w:r>
      <w:r>
        <w:rPr>
          <w:rFonts w:eastAsia="Arial"/>
          <w:bCs/>
          <w:color w:val="000000"/>
          <w:sz w:val="26"/>
          <w:szCs w:val="26"/>
        </w:rPr>
        <w:t xml:space="preserve">, утвержденную </w:t>
      </w:r>
      <w:r>
        <w:rPr>
          <w:sz w:val="26"/>
          <w:szCs w:val="26"/>
        </w:rPr>
        <w:t>постановлением Администрации поселка Тим от 31.10.2017 года №194</w:t>
      </w:r>
    </w:p>
    <w:p w:rsidR="00626480" w:rsidRPr="00384F4C" w:rsidRDefault="00626480" w:rsidP="00626480">
      <w:pPr>
        <w:spacing w:line="312" w:lineRule="atLeast"/>
        <w:ind w:right="4536"/>
        <w:jc w:val="both"/>
        <w:rPr>
          <w:rFonts w:eastAsia="Arial"/>
          <w:bCs/>
          <w:color w:val="000000"/>
          <w:sz w:val="26"/>
          <w:szCs w:val="26"/>
        </w:rPr>
      </w:pPr>
    </w:p>
    <w:p w:rsidR="00626480" w:rsidRPr="00167C07" w:rsidRDefault="00626480" w:rsidP="00626480">
      <w:pPr>
        <w:autoSpaceDE w:val="0"/>
        <w:spacing w:after="240"/>
        <w:ind w:firstLine="706"/>
        <w:jc w:val="both"/>
        <w:rPr>
          <w:sz w:val="26"/>
          <w:szCs w:val="26"/>
        </w:rPr>
      </w:pPr>
      <w:r w:rsidRPr="00167C07">
        <w:rPr>
          <w:sz w:val="26"/>
          <w:szCs w:val="26"/>
        </w:rPr>
        <w:t xml:space="preserve">В целях реализации приоритетного проекта "Формирование комфортной городской среды", в соответствии со </w:t>
      </w:r>
      <w:hyperlink r:id="rId7" w:history="1">
        <w:r w:rsidRPr="00167C07">
          <w:rPr>
            <w:sz w:val="26"/>
            <w:szCs w:val="26"/>
          </w:rPr>
          <w:t>статьей 14</w:t>
        </w:r>
      </w:hyperlink>
      <w:r w:rsidRPr="00167C07">
        <w:rPr>
          <w:sz w:val="26"/>
          <w:szCs w:val="26"/>
        </w:rPr>
        <w:t xml:space="preserve"> Федерального закона от 6 октября 2003 года № 131-ФЗ «Об общих принципах организации местного самоуправления в Российской Федерации», постановлением Правительства Российской Федерации от 10.02.2017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</w:t>
      </w:r>
      <w:r w:rsidRPr="00787D3F">
        <w:rPr>
          <w:sz w:val="26"/>
          <w:szCs w:val="26"/>
        </w:rPr>
        <w:t xml:space="preserve">постановлением </w:t>
      </w:r>
      <w:r w:rsidRPr="004A19AC">
        <w:rPr>
          <w:sz w:val="26"/>
          <w:szCs w:val="26"/>
        </w:rPr>
        <w:t>Администрации Курской области от 31.08.2017 № 684-па «Об утверждении государственной программы Курской области «Формирование современной городской среды в Курской области»</w:t>
      </w:r>
      <w:r>
        <w:rPr>
          <w:sz w:val="26"/>
          <w:szCs w:val="26"/>
        </w:rPr>
        <w:t>,</w:t>
      </w:r>
      <w:r w:rsidRPr="00167C07">
        <w:rPr>
          <w:sz w:val="26"/>
          <w:szCs w:val="26"/>
        </w:rPr>
        <w:t xml:space="preserve">  Администрация</w:t>
      </w:r>
      <w:r w:rsidRPr="00167C07">
        <w:rPr>
          <w:rFonts w:eastAsia="Times New Roman"/>
          <w:sz w:val="26"/>
          <w:szCs w:val="26"/>
        </w:rPr>
        <w:t xml:space="preserve"> </w:t>
      </w:r>
      <w:r w:rsidRPr="00167C07">
        <w:rPr>
          <w:sz w:val="26"/>
          <w:szCs w:val="26"/>
        </w:rPr>
        <w:t>поселка</w:t>
      </w:r>
      <w:r w:rsidRPr="00167C07">
        <w:rPr>
          <w:rFonts w:eastAsia="Times New Roman"/>
          <w:sz w:val="26"/>
          <w:szCs w:val="26"/>
        </w:rPr>
        <w:t xml:space="preserve"> </w:t>
      </w:r>
      <w:r w:rsidRPr="00167C07">
        <w:rPr>
          <w:sz w:val="26"/>
          <w:szCs w:val="26"/>
        </w:rPr>
        <w:t>Тим ПОСТАНОВЛЯЕТ:</w:t>
      </w:r>
    </w:p>
    <w:p w:rsidR="00626480" w:rsidRDefault="00626480" w:rsidP="00626480">
      <w:pPr>
        <w:autoSpaceDE w:val="0"/>
        <w:ind w:right="-6"/>
        <w:jc w:val="both"/>
        <w:rPr>
          <w:rFonts w:eastAsia="Arial"/>
          <w:bCs/>
          <w:color w:val="000000"/>
          <w:sz w:val="26"/>
          <w:szCs w:val="26"/>
        </w:rPr>
      </w:pPr>
      <w:bookmarkStart w:id="0" w:name="sub_1"/>
      <w:r>
        <w:rPr>
          <w:rFonts w:eastAsia="Arial"/>
          <w:color w:val="000000"/>
          <w:sz w:val="26"/>
          <w:szCs w:val="26"/>
        </w:rPr>
        <w:tab/>
        <w:t xml:space="preserve">1. Утвердить прилагаемые изменения, которые вносятся в муниципальную программу муниципального образования «поселок Тим» </w:t>
      </w:r>
      <w:proofErr w:type="spellStart"/>
      <w:r>
        <w:rPr>
          <w:rFonts w:eastAsia="Arial"/>
          <w:color w:val="000000"/>
          <w:sz w:val="26"/>
          <w:szCs w:val="26"/>
        </w:rPr>
        <w:t>Тимского</w:t>
      </w:r>
      <w:proofErr w:type="spellEnd"/>
      <w:r>
        <w:rPr>
          <w:rFonts w:eastAsia="Arial"/>
          <w:color w:val="000000"/>
          <w:sz w:val="26"/>
          <w:szCs w:val="26"/>
        </w:rPr>
        <w:t xml:space="preserve"> района Курской области «</w:t>
      </w:r>
      <w:r w:rsidRPr="004B664A">
        <w:rPr>
          <w:rFonts w:eastAsia="Arial"/>
          <w:bCs/>
          <w:color w:val="000000"/>
          <w:sz w:val="26"/>
          <w:szCs w:val="26"/>
        </w:rPr>
        <w:t>Формирование современной городской среды на территории поселка Тим на 2018-202</w:t>
      </w:r>
      <w:r>
        <w:rPr>
          <w:rFonts w:eastAsia="Arial"/>
          <w:bCs/>
          <w:color w:val="000000"/>
          <w:sz w:val="26"/>
          <w:szCs w:val="26"/>
        </w:rPr>
        <w:t>5</w:t>
      </w:r>
      <w:r w:rsidRPr="004B664A">
        <w:rPr>
          <w:rFonts w:eastAsia="Arial"/>
          <w:bCs/>
          <w:color w:val="000000"/>
          <w:sz w:val="26"/>
          <w:szCs w:val="26"/>
        </w:rPr>
        <w:t xml:space="preserve"> годы</w:t>
      </w:r>
      <w:r>
        <w:rPr>
          <w:rFonts w:eastAsia="Arial"/>
          <w:bCs/>
          <w:color w:val="000000"/>
          <w:sz w:val="26"/>
          <w:szCs w:val="26"/>
        </w:rPr>
        <w:t xml:space="preserve">», утвержденную постановлением Администрации поселка Тим </w:t>
      </w:r>
      <w:r w:rsidRPr="00A43857">
        <w:rPr>
          <w:rFonts w:eastAsia="Arial"/>
          <w:bCs/>
          <w:color w:val="000000"/>
          <w:sz w:val="26"/>
          <w:szCs w:val="26"/>
        </w:rPr>
        <w:t>от 31.10.2017 года №194</w:t>
      </w:r>
      <w:r>
        <w:rPr>
          <w:rFonts w:eastAsia="Arial"/>
          <w:bCs/>
          <w:color w:val="000000"/>
          <w:sz w:val="26"/>
          <w:szCs w:val="26"/>
        </w:rPr>
        <w:t xml:space="preserve"> (в редакции постановлений Администрации поселка Тим от 27.03.2018г. №41, от 25.05.2018г. №81, от 03.09.2018г. №119а, от 24.04.2019г. №100, от 14.04.2020г. №47, от 20.01.2021г. №10, от 08.12.2021г. №136, от 27.03.2023 г. №42, </w:t>
      </w:r>
      <w:r>
        <w:rPr>
          <w:rFonts w:eastAsia="Arial"/>
          <w:bCs/>
          <w:color w:val="000000"/>
        </w:rPr>
        <w:t>от 20.11.2023г. №120</w:t>
      </w:r>
      <w:r>
        <w:rPr>
          <w:rFonts w:eastAsia="Arial"/>
          <w:bCs/>
          <w:color w:val="000000"/>
          <w:sz w:val="26"/>
          <w:szCs w:val="26"/>
        </w:rPr>
        <w:t>).</w:t>
      </w:r>
    </w:p>
    <w:p w:rsidR="00626480" w:rsidRDefault="00626480" w:rsidP="00626480">
      <w:pPr>
        <w:autoSpaceDE w:val="0"/>
        <w:ind w:right="-6"/>
        <w:jc w:val="both"/>
        <w:rPr>
          <w:color w:val="000000" w:themeColor="text1"/>
          <w:sz w:val="26"/>
          <w:szCs w:val="26"/>
          <w:lang w:eastAsia="ru-RU"/>
        </w:rPr>
      </w:pPr>
      <w:r>
        <w:rPr>
          <w:rFonts w:eastAsia="Arial"/>
          <w:bCs/>
          <w:color w:val="000000"/>
          <w:sz w:val="26"/>
          <w:szCs w:val="26"/>
        </w:rPr>
        <w:tab/>
        <w:t xml:space="preserve">2.Опубликовать настоящее постановление на официальном сайте муниципального образования «поселок Тим» </w:t>
      </w:r>
      <w:proofErr w:type="spellStart"/>
      <w:r>
        <w:rPr>
          <w:rFonts w:eastAsia="Arial"/>
          <w:bCs/>
          <w:color w:val="000000"/>
          <w:sz w:val="26"/>
          <w:szCs w:val="26"/>
        </w:rPr>
        <w:t>Тимского</w:t>
      </w:r>
      <w:proofErr w:type="spellEnd"/>
      <w:r>
        <w:rPr>
          <w:rFonts w:eastAsia="Arial"/>
          <w:bCs/>
          <w:color w:val="000000"/>
          <w:sz w:val="26"/>
          <w:szCs w:val="26"/>
        </w:rPr>
        <w:t xml:space="preserve"> района Курской области </w:t>
      </w:r>
      <w:r w:rsidRPr="00441BC3">
        <w:rPr>
          <w:color w:val="000000" w:themeColor="text1"/>
          <w:sz w:val="26"/>
          <w:szCs w:val="26"/>
          <w:lang w:eastAsia="ru-RU"/>
        </w:rPr>
        <w:t>в</w:t>
      </w:r>
      <w:r>
        <w:rPr>
          <w:color w:val="000000" w:themeColor="text1"/>
          <w:sz w:val="26"/>
          <w:szCs w:val="26"/>
          <w:lang w:eastAsia="ru-RU"/>
        </w:rPr>
        <w:t xml:space="preserve"> </w:t>
      </w:r>
      <w:r w:rsidRPr="00441BC3">
        <w:rPr>
          <w:color w:val="000000" w:themeColor="text1"/>
          <w:sz w:val="26"/>
          <w:szCs w:val="26"/>
          <w:lang w:eastAsia="ru-RU"/>
        </w:rPr>
        <w:t>информационно-коммуникационной</w:t>
      </w:r>
      <w:r>
        <w:rPr>
          <w:color w:val="000000" w:themeColor="text1"/>
          <w:sz w:val="26"/>
          <w:szCs w:val="26"/>
          <w:lang w:eastAsia="ru-RU"/>
        </w:rPr>
        <w:t xml:space="preserve"> </w:t>
      </w:r>
      <w:r w:rsidRPr="00441BC3">
        <w:rPr>
          <w:color w:val="000000" w:themeColor="text1"/>
          <w:sz w:val="26"/>
          <w:szCs w:val="26"/>
          <w:lang w:eastAsia="ru-RU"/>
        </w:rPr>
        <w:t>сети</w:t>
      </w:r>
      <w:r>
        <w:rPr>
          <w:color w:val="000000" w:themeColor="text1"/>
          <w:sz w:val="26"/>
          <w:szCs w:val="26"/>
          <w:lang w:eastAsia="ru-RU"/>
        </w:rPr>
        <w:t xml:space="preserve"> интернет.</w:t>
      </w:r>
    </w:p>
    <w:p w:rsidR="00626480" w:rsidRDefault="00626480" w:rsidP="00626480">
      <w:pPr>
        <w:autoSpaceDE w:val="0"/>
        <w:ind w:right="-6"/>
        <w:jc w:val="both"/>
        <w:rPr>
          <w:sz w:val="26"/>
          <w:szCs w:val="26"/>
        </w:rPr>
      </w:pPr>
      <w:r>
        <w:rPr>
          <w:color w:val="000000" w:themeColor="text1"/>
          <w:sz w:val="26"/>
          <w:szCs w:val="26"/>
          <w:lang w:eastAsia="ru-RU"/>
        </w:rPr>
        <w:tab/>
        <w:t>3.</w:t>
      </w:r>
      <w:r w:rsidRPr="00A43857">
        <w:rPr>
          <w:sz w:val="26"/>
          <w:szCs w:val="26"/>
        </w:rPr>
        <w:t>Контроль</w:t>
      </w:r>
      <w:r w:rsidRPr="00A43857">
        <w:rPr>
          <w:rFonts w:eastAsia="Times New Roman"/>
          <w:sz w:val="26"/>
          <w:szCs w:val="26"/>
        </w:rPr>
        <w:t xml:space="preserve"> </w:t>
      </w:r>
      <w:r w:rsidRPr="00A43857">
        <w:rPr>
          <w:sz w:val="26"/>
          <w:szCs w:val="26"/>
        </w:rPr>
        <w:t>за</w:t>
      </w:r>
      <w:r w:rsidRPr="00A43857">
        <w:rPr>
          <w:rFonts w:eastAsia="Times New Roman"/>
          <w:sz w:val="26"/>
          <w:szCs w:val="26"/>
        </w:rPr>
        <w:t xml:space="preserve"> </w:t>
      </w:r>
      <w:r>
        <w:rPr>
          <w:sz w:val="26"/>
          <w:szCs w:val="26"/>
        </w:rPr>
        <w:t>исполнением</w:t>
      </w:r>
      <w:r w:rsidRPr="00A43857">
        <w:rPr>
          <w:rFonts w:eastAsia="Times New Roman"/>
          <w:sz w:val="26"/>
          <w:szCs w:val="26"/>
        </w:rPr>
        <w:t xml:space="preserve"> </w:t>
      </w:r>
      <w:r w:rsidRPr="00A43857">
        <w:rPr>
          <w:sz w:val="26"/>
          <w:szCs w:val="26"/>
        </w:rPr>
        <w:t>настоящего</w:t>
      </w:r>
      <w:r w:rsidRPr="00A43857">
        <w:rPr>
          <w:rFonts w:eastAsia="Times New Roman"/>
          <w:sz w:val="26"/>
          <w:szCs w:val="26"/>
        </w:rPr>
        <w:t xml:space="preserve"> </w:t>
      </w:r>
      <w:r w:rsidRPr="00A43857">
        <w:rPr>
          <w:sz w:val="26"/>
          <w:szCs w:val="26"/>
        </w:rPr>
        <w:t>постановления</w:t>
      </w:r>
      <w:r w:rsidRPr="00A43857">
        <w:rPr>
          <w:rFonts w:eastAsia="Times New Roman"/>
          <w:sz w:val="26"/>
          <w:szCs w:val="26"/>
        </w:rPr>
        <w:t xml:space="preserve"> </w:t>
      </w:r>
      <w:r w:rsidRPr="00A43857">
        <w:rPr>
          <w:sz w:val="26"/>
          <w:szCs w:val="26"/>
        </w:rPr>
        <w:t>оставляю</w:t>
      </w:r>
      <w:r w:rsidRPr="00A43857">
        <w:rPr>
          <w:rFonts w:eastAsia="Times New Roman"/>
          <w:sz w:val="26"/>
          <w:szCs w:val="26"/>
        </w:rPr>
        <w:t xml:space="preserve"> </w:t>
      </w:r>
      <w:r w:rsidRPr="00A43857">
        <w:rPr>
          <w:sz w:val="26"/>
          <w:szCs w:val="26"/>
        </w:rPr>
        <w:t>за</w:t>
      </w:r>
      <w:r w:rsidRPr="00A43857">
        <w:rPr>
          <w:rFonts w:eastAsia="Times New Roman"/>
          <w:sz w:val="26"/>
          <w:szCs w:val="26"/>
        </w:rPr>
        <w:t xml:space="preserve"> </w:t>
      </w:r>
      <w:r w:rsidRPr="00A43857">
        <w:rPr>
          <w:sz w:val="26"/>
          <w:szCs w:val="26"/>
        </w:rPr>
        <w:t>собой.</w:t>
      </w:r>
    </w:p>
    <w:p w:rsidR="00626480" w:rsidRDefault="00626480" w:rsidP="00626480">
      <w:pPr>
        <w:autoSpaceDE w:val="0"/>
        <w:ind w:right="-6"/>
        <w:jc w:val="both"/>
        <w:rPr>
          <w:color w:val="000000" w:themeColor="text1"/>
          <w:sz w:val="26"/>
          <w:szCs w:val="26"/>
        </w:rPr>
      </w:pPr>
      <w:r>
        <w:rPr>
          <w:sz w:val="26"/>
          <w:szCs w:val="26"/>
        </w:rPr>
        <w:tab/>
        <w:t>4.</w:t>
      </w:r>
      <w:r w:rsidRPr="00441BC3">
        <w:rPr>
          <w:color w:val="000000" w:themeColor="text1"/>
          <w:sz w:val="26"/>
          <w:szCs w:val="26"/>
        </w:rPr>
        <w:t>Постановление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вступает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в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силу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со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дня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его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официального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опубликования</w:t>
      </w:r>
      <w:r>
        <w:rPr>
          <w:color w:val="000000" w:themeColor="text1"/>
          <w:sz w:val="26"/>
          <w:szCs w:val="26"/>
        </w:rPr>
        <w:t xml:space="preserve"> </w:t>
      </w:r>
      <w:r w:rsidRPr="00441BC3">
        <w:rPr>
          <w:color w:val="000000" w:themeColor="text1"/>
          <w:sz w:val="26"/>
          <w:szCs w:val="26"/>
        </w:rPr>
        <w:t>(обнародования).</w:t>
      </w:r>
    </w:p>
    <w:p w:rsidR="00626480" w:rsidRDefault="00626480" w:rsidP="00626480">
      <w:pPr>
        <w:autoSpaceDE w:val="0"/>
        <w:spacing w:line="276" w:lineRule="auto"/>
        <w:ind w:right="-6"/>
        <w:jc w:val="both"/>
        <w:rPr>
          <w:color w:val="000000" w:themeColor="text1"/>
          <w:sz w:val="26"/>
          <w:szCs w:val="26"/>
        </w:rPr>
      </w:pPr>
    </w:p>
    <w:p w:rsidR="00626480" w:rsidRDefault="00626480" w:rsidP="00626480">
      <w:pPr>
        <w:autoSpaceDE w:val="0"/>
        <w:spacing w:line="276" w:lineRule="auto"/>
        <w:ind w:right="-6"/>
        <w:jc w:val="center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Глава поселка Тим                                       А.В. Стародубцев</w:t>
      </w:r>
      <w:bookmarkEnd w:id="0"/>
    </w:p>
    <w:p w:rsidR="00DF0E9E" w:rsidRDefault="00DF0E9E" w:rsidP="00626480">
      <w:pPr>
        <w:autoSpaceDE w:val="0"/>
        <w:spacing w:line="276" w:lineRule="auto"/>
        <w:ind w:right="-6"/>
        <w:jc w:val="center"/>
        <w:rPr>
          <w:color w:val="000000" w:themeColor="text1"/>
          <w:sz w:val="26"/>
          <w:szCs w:val="26"/>
        </w:rPr>
      </w:pPr>
    </w:p>
    <w:p w:rsidR="00DF0E9E" w:rsidRPr="00626480" w:rsidRDefault="00DF0E9E" w:rsidP="00626480">
      <w:pPr>
        <w:autoSpaceDE w:val="0"/>
        <w:spacing w:line="276" w:lineRule="auto"/>
        <w:ind w:right="-6"/>
        <w:jc w:val="center"/>
        <w:rPr>
          <w:color w:val="000000" w:themeColor="text1"/>
          <w:sz w:val="26"/>
          <w:szCs w:val="26"/>
        </w:rPr>
      </w:pPr>
      <w:bookmarkStart w:id="1" w:name="_GoBack"/>
      <w:bookmarkEnd w:id="1"/>
    </w:p>
    <w:p w:rsidR="00626480" w:rsidRPr="006A3772" w:rsidRDefault="00626480" w:rsidP="00626480">
      <w:pPr>
        <w:autoSpaceDE w:val="0"/>
        <w:ind w:right="-6"/>
        <w:jc w:val="right"/>
        <w:rPr>
          <w:rFonts w:eastAsia="Arial"/>
          <w:bCs/>
          <w:color w:val="000000"/>
          <w:szCs w:val="26"/>
        </w:rPr>
      </w:pPr>
      <w:r w:rsidRPr="006A3772">
        <w:rPr>
          <w:rFonts w:eastAsia="Arial"/>
          <w:bCs/>
          <w:color w:val="000000"/>
          <w:szCs w:val="26"/>
        </w:rPr>
        <w:t>Утверждены постановлением</w:t>
      </w:r>
    </w:p>
    <w:p w:rsidR="00626480" w:rsidRPr="006A3772" w:rsidRDefault="00626480" w:rsidP="00626480">
      <w:pPr>
        <w:autoSpaceDE w:val="0"/>
        <w:ind w:right="-6"/>
        <w:jc w:val="right"/>
        <w:rPr>
          <w:rFonts w:eastAsia="Arial"/>
          <w:bCs/>
          <w:color w:val="000000"/>
          <w:szCs w:val="26"/>
        </w:rPr>
      </w:pPr>
      <w:r w:rsidRPr="006A3772">
        <w:rPr>
          <w:rFonts w:eastAsia="Arial"/>
          <w:bCs/>
          <w:color w:val="000000"/>
          <w:szCs w:val="26"/>
        </w:rPr>
        <w:t>Администрации поселка Тим</w:t>
      </w:r>
    </w:p>
    <w:p w:rsidR="00626480" w:rsidRDefault="00626480" w:rsidP="00626480">
      <w:pPr>
        <w:autoSpaceDE w:val="0"/>
        <w:ind w:right="-6"/>
        <w:jc w:val="right"/>
        <w:rPr>
          <w:rFonts w:eastAsia="Arial"/>
          <w:bCs/>
          <w:color w:val="000000"/>
          <w:szCs w:val="26"/>
        </w:rPr>
      </w:pPr>
      <w:r w:rsidRPr="006A3772">
        <w:rPr>
          <w:rFonts w:eastAsia="Arial"/>
          <w:bCs/>
          <w:color w:val="000000"/>
          <w:szCs w:val="26"/>
        </w:rPr>
        <w:t>от «</w:t>
      </w:r>
      <w:r>
        <w:rPr>
          <w:rFonts w:eastAsia="Arial"/>
          <w:bCs/>
          <w:color w:val="000000"/>
          <w:szCs w:val="26"/>
        </w:rPr>
        <w:t>12</w:t>
      </w:r>
      <w:r w:rsidRPr="006A3772">
        <w:rPr>
          <w:rFonts w:eastAsia="Arial"/>
          <w:bCs/>
          <w:color w:val="000000"/>
          <w:szCs w:val="26"/>
        </w:rPr>
        <w:t xml:space="preserve">» </w:t>
      </w:r>
      <w:r>
        <w:rPr>
          <w:rFonts w:eastAsia="Arial"/>
          <w:bCs/>
          <w:color w:val="000000"/>
          <w:szCs w:val="26"/>
        </w:rPr>
        <w:t>мая</w:t>
      </w:r>
      <w:r w:rsidRPr="006A3772">
        <w:rPr>
          <w:rFonts w:eastAsia="Arial"/>
          <w:bCs/>
          <w:color w:val="000000"/>
          <w:szCs w:val="26"/>
        </w:rPr>
        <w:t xml:space="preserve"> 202</w:t>
      </w:r>
      <w:r>
        <w:rPr>
          <w:rFonts w:eastAsia="Arial"/>
          <w:bCs/>
          <w:color w:val="000000"/>
          <w:szCs w:val="26"/>
        </w:rPr>
        <w:t>5</w:t>
      </w:r>
      <w:r w:rsidRPr="006A3772">
        <w:rPr>
          <w:rFonts w:eastAsia="Arial"/>
          <w:bCs/>
          <w:color w:val="000000"/>
          <w:szCs w:val="26"/>
        </w:rPr>
        <w:t xml:space="preserve"> года №</w:t>
      </w:r>
      <w:r>
        <w:rPr>
          <w:rFonts w:eastAsia="Arial"/>
          <w:bCs/>
          <w:color w:val="000000"/>
          <w:szCs w:val="26"/>
        </w:rPr>
        <w:t>78</w:t>
      </w:r>
    </w:p>
    <w:p w:rsidR="00626480" w:rsidRDefault="00626480" w:rsidP="00626480">
      <w:pPr>
        <w:autoSpaceDE w:val="0"/>
        <w:ind w:right="-6"/>
        <w:jc w:val="right"/>
        <w:rPr>
          <w:rFonts w:eastAsia="Arial"/>
          <w:bCs/>
          <w:color w:val="000000"/>
          <w:szCs w:val="26"/>
        </w:rPr>
      </w:pPr>
    </w:p>
    <w:p w:rsidR="00626480" w:rsidRPr="006A3772" w:rsidRDefault="00626480" w:rsidP="00626480">
      <w:pPr>
        <w:autoSpaceDE w:val="0"/>
        <w:ind w:right="-6"/>
        <w:jc w:val="right"/>
        <w:rPr>
          <w:rFonts w:eastAsia="Arial"/>
          <w:bCs/>
          <w:color w:val="000000"/>
          <w:szCs w:val="26"/>
        </w:rPr>
      </w:pPr>
    </w:p>
    <w:p w:rsidR="00626480" w:rsidRDefault="00626480" w:rsidP="00626480">
      <w:pPr>
        <w:autoSpaceDE w:val="0"/>
        <w:ind w:right="-6"/>
        <w:jc w:val="center"/>
        <w:rPr>
          <w:rFonts w:eastAsia="Arial"/>
          <w:bCs/>
          <w:color w:val="000000"/>
          <w:sz w:val="26"/>
          <w:szCs w:val="26"/>
        </w:rPr>
      </w:pPr>
      <w:r>
        <w:rPr>
          <w:rFonts w:eastAsia="Arial"/>
          <w:bCs/>
          <w:color w:val="000000"/>
          <w:sz w:val="26"/>
          <w:szCs w:val="26"/>
        </w:rPr>
        <w:t xml:space="preserve">Изменения, которые вносятся в муниципальную программу муниципального </w:t>
      </w:r>
    </w:p>
    <w:p w:rsidR="00626480" w:rsidRDefault="00626480" w:rsidP="00626480">
      <w:pPr>
        <w:autoSpaceDE w:val="0"/>
        <w:ind w:right="-6"/>
        <w:jc w:val="center"/>
        <w:rPr>
          <w:rFonts w:eastAsia="Arial"/>
          <w:bCs/>
          <w:color w:val="000000"/>
          <w:sz w:val="26"/>
          <w:szCs w:val="26"/>
        </w:rPr>
      </w:pPr>
      <w:r>
        <w:rPr>
          <w:rFonts w:eastAsia="Arial"/>
          <w:bCs/>
          <w:color w:val="000000"/>
          <w:sz w:val="26"/>
          <w:szCs w:val="26"/>
        </w:rPr>
        <w:t xml:space="preserve">образования «поселок Тим» </w:t>
      </w:r>
      <w:proofErr w:type="spellStart"/>
      <w:r>
        <w:rPr>
          <w:rFonts w:eastAsia="Arial"/>
          <w:bCs/>
          <w:color w:val="000000"/>
          <w:sz w:val="26"/>
          <w:szCs w:val="26"/>
        </w:rPr>
        <w:t>Тимского</w:t>
      </w:r>
      <w:proofErr w:type="spellEnd"/>
      <w:r>
        <w:rPr>
          <w:rFonts w:eastAsia="Arial"/>
          <w:bCs/>
          <w:color w:val="000000"/>
          <w:sz w:val="26"/>
          <w:szCs w:val="26"/>
        </w:rPr>
        <w:t xml:space="preserve"> района Курской области </w:t>
      </w:r>
      <w:r>
        <w:rPr>
          <w:rFonts w:eastAsia="Arial"/>
          <w:color w:val="000000"/>
          <w:sz w:val="26"/>
          <w:szCs w:val="26"/>
        </w:rPr>
        <w:t>«</w:t>
      </w:r>
      <w:r w:rsidRPr="004B664A">
        <w:rPr>
          <w:rFonts w:eastAsia="Arial"/>
          <w:bCs/>
          <w:color w:val="000000"/>
          <w:sz w:val="26"/>
          <w:szCs w:val="26"/>
        </w:rPr>
        <w:t>Формирование современной городской среды на территории поселка Тим на 2018-202</w:t>
      </w:r>
      <w:r>
        <w:rPr>
          <w:rFonts w:eastAsia="Arial"/>
          <w:bCs/>
          <w:color w:val="000000"/>
          <w:sz w:val="26"/>
          <w:szCs w:val="26"/>
        </w:rPr>
        <w:t>5</w:t>
      </w:r>
      <w:r w:rsidRPr="004B664A">
        <w:rPr>
          <w:rFonts w:eastAsia="Arial"/>
          <w:bCs/>
          <w:color w:val="000000"/>
          <w:sz w:val="26"/>
          <w:szCs w:val="26"/>
        </w:rPr>
        <w:t xml:space="preserve"> годы</w:t>
      </w:r>
      <w:r>
        <w:rPr>
          <w:rFonts w:eastAsia="Arial"/>
          <w:bCs/>
          <w:color w:val="000000"/>
          <w:sz w:val="26"/>
          <w:szCs w:val="26"/>
        </w:rPr>
        <w:t>»</w:t>
      </w:r>
    </w:p>
    <w:p w:rsidR="00626480" w:rsidRDefault="00626480" w:rsidP="00626480">
      <w:pPr>
        <w:autoSpaceDE w:val="0"/>
        <w:spacing w:line="276" w:lineRule="auto"/>
        <w:ind w:right="-6"/>
        <w:jc w:val="both"/>
        <w:rPr>
          <w:rFonts w:eastAsia="Arial"/>
          <w:bCs/>
          <w:color w:val="000000"/>
          <w:sz w:val="26"/>
          <w:szCs w:val="26"/>
        </w:rPr>
      </w:pPr>
    </w:p>
    <w:p w:rsidR="00626480" w:rsidRDefault="00626480" w:rsidP="00626480">
      <w:pPr>
        <w:autoSpaceDE w:val="0"/>
        <w:ind w:right="-6"/>
        <w:jc w:val="both"/>
        <w:rPr>
          <w:rFonts w:eastAsia="Arial"/>
          <w:bCs/>
          <w:color w:val="000000"/>
          <w:sz w:val="26"/>
          <w:szCs w:val="26"/>
        </w:rPr>
      </w:pPr>
      <w:r>
        <w:rPr>
          <w:sz w:val="26"/>
          <w:szCs w:val="26"/>
        </w:rPr>
        <w:tab/>
      </w:r>
      <w:r>
        <w:rPr>
          <w:rFonts w:eastAsia="Arial"/>
          <w:bCs/>
          <w:color w:val="000000"/>
          <w:sz w:val="26"/>
          <w:szCs w:val="26"/>
        </w:rPr>
        <w:t xml:space="preserve">Муниципальную программу муниципального образования «поселок Тим» </w:t>
      </w:r>
      <w:proofErr w:type="spellStart"/>
      <w:r>
        <w:rPr>
          <w:rFonts w:eastAsia="Arial"/>
          <w:bCs/>
          <w:color w:val="000000"/>
          <w:sz w:val="26"/>
          <w:szCs w:val="26"/>
        </w:rPr>
        <w:t>Тимского</w:t>
      </w:r>
      <w:proofErr w:type="spellEnd"/>
      <w:r>
        <w:rPr>
          <w:rFonts w:eastAsia="Arial"/>
          <w:bCs/>
          <w:color w:val="000000"/>
          <w:sz w:val="26"/>
          <w:szCs w:val="26"/>
        </w:rPr>
        <w:t xml:space="preserve"> района Курской области </w:t>
      </w:r>
      <w:r>
        <w:rPr>
          <w:rFonts w:eastAsia="Arial"/>
          <w:color w:val="000000"/>
          <w:sz w:val="26"/>
          <w:szCs w:val="26"/>
        </w:rPr>
        <w:t>«</w:t>
      </w:r>
      <w:r w:rsidRPr="004B664A">
        <w:rPr>
          <w:rFonts w:eastAsia="Arial"/>
          <w:bCs/>
          <w:color w:val="000000"/>
          <w:sz w:val="26"/>
          <w:szCs w:val="26"/>
        </w:rPr>
        <w:t>Формирование современной городской среды на территории поселка Тим на 2018-202</w:t>
      </w:r>
      <w:r>
        <w:rPr>
          <w:rFonts w:eastAsia="Arial"/>
          <w:bCs/>
          <w:color w:val="000000"/>
          <w:sz w:val="26"/>
          <w:szCs w:val="26"/>
        </w:rPr>
        <w:t>5</w:t>
      </w:r>
      <w:r w:rsidRPr="004B664A">
        <w:rPr>
          <w:rFonts w:eastAsia="Arial"/>
          <w:bCs/>
          <w:color w:val="000000"/>
          <w:sz w:val="26"/>
          <w:szCs w:val="26"/>
        </w:rPr>
        <w:t xml:space="preserve"> годы</w:t>
      </w:r>
      <w:r>
        <w:rPr>
          <w:rFonts w:eastAsia="Arial"/>
          <w:bCs/>
          <w:color w:val="000000"/>
          <w:sz w:val="26"/>
          <w:szCs w:val="26"/>
        </w:rPr>
        <w:t>» изложить в новой редакции:</w:t>
      </w:r>
    </w:p>
    <w:p w:rsidR="00865B1C" w:rsidRPr="00865B1C" w:rsidRDefault="00865B1C" w:rsidP="00865B1C"/>
    <w:p w:rsidR="00865B1C" w:rsidRPr="00865B1C" w:rsidRDefault="00865B1C" w:rsidP="00865B1C"/>
    <w:p w:rsidR="0013754E" w:rsidRPr="002C764F" w:rsidRDefault="0013754E" w:rsidP="0013754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C764F">
        <w:rPr>
          <w:rFonts w:ascii="Times New Roman" w:hAnsi="Times New Roman" w:cs="Times New Roman"/>
          <w:sz w:val="24"/>
          <w:szCs w:val="24"/>
        </w:rPr>
        <w:t xml:space="preserve">Утверждена постановлением </w:t>
      </w:r>
    </w:p>
    <w:p w:rsidR="0013754E" w:rsidRPr="002C764F" w:rsidRDefault="0013754E" w:rsidP="0013754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2C764F">
        <w:rPr>
          <w:rFonts w:ascii="Times New Roman" w:hAnsi="Times New Roman" w:cs="Times New Roman"/>
          <w:sz w:val="24"/>
          <w:szCs w:val="24"/>
        </w:rPr>
        <w:t>Администрации поселка Тим</w:t>
      </w:r>
    </w:p>
    <w:p w:rsidR="0013754E" w:rsidRPr="002C764F" w:rsidRDefault="0013754E" w:rsidP="0013754E">
      <w:pPr>
        <w:jc w:val="right"/>
      </w:pPr>
      <w:r w:rsidRPr="002C764F">
        <w:t xml:space="preserve"> от 31.10.2017 года №194</w:t>
      </w:r>
    </w:p>
    <w:p w:rsidR="0013754E" w:rsidRPr="002C764F" w:rsidRDefault="0013754E" w:rsidP="0013754E">
      <w:pPr>
        <w:jc w:val="right"/>
      </w:pPr>
      <w:r w:rsidRPr="002C764F">
        <w:t>(в ред. постановлений Администрации поселка Тим</w:t>
      </w:r>
    </w:p>
    <w:p w:rsidR="0013754E" w:rsidRPr="002C764F" w:rsidRDefault="0013754E" w:rsidP="0013754E">
      <w:pPr>
        <w:jc w:val="right"/>
        <w:rPr>
          <w:rFonts w:eastAsia="Arial"/>
          <w:bCs/>
          <w:color w:val="000000"/>
        </w:rPr>
      </w:pPr>
      <w:r w:rsidRPr="002C764F">
        <w:rPr>
          <w:rFonts w:eastAsia="Arial"/>
          <w:bCs/>
          <w:color w:val="000000"/>
        </w:rPr>
        <w:t xml:space="preserve">от 27.03.2018г. №41, от 25.05.2018г. №81, </w:t>
      </w:r>
    </w:p>
    <w:p w:rsidR="0013754E" w:rsidRPr="002C764F" w:rsidRDefault="0013754E" w:rsidP="0013754E">
      <w:pPr>
        <w:jc w:val="right"/>
        <w:rPr>
          <w:rFonts w:eastAsia="Arial"/>
          <w:bCs/>
          <w:color w:val="000000"/>
        </w:rPr>
      </w:pPr>
      <w:r w:rsidRPr="002C764F">
        <w:rPr>
          <w:rFonts w:eastAsia="Arial"/>
          <w:bCs/>
          <w:color w:val="000000"/>
        </w:rPr>
        <w:t xml:space="preserve">от 03.09.2018г. №119а, от 24.04.2019г. №100, </w:t>
      </w:r>
    </w:p>
    <w:p w:rsidR="0013754E" w:rsidRPr="002C764F" w:rsidRDefault="0013754E" w:rsidP="0013754E">
      <w:pPr>
        <w:jc w:val="right"/>
        <w:rPr>
          <w:rFonts w:eastAsia="Arial"/>
          <w:bCs/>
          <w:color w:val="000000"/>
        </w:rPr>
      </w:pPr>
      <w:r w:rsidRPr="002C764F">
        <w:rPr>
          <w:rFonts w:eastAsia="Arial"/>
          <w:bCs/>
          <w:color w:val="000000"/>
        </w:rPr>
        <w:t>от 14.04.2020г. №47, от 20.01.2021г. №10,</w:t>
      </w:r>
    </w:p>
    <w:p w:rsidR="0013754E" w:rsidRDefault="0013754E" w:rsidP="0013754E">
      <w:pPr>
        <w:jc w:val="right"/>
        <w:rPr>
          <w:rFonts w:eastAsia="Arial"/>
          <w:bCs/>
          <w:color w:val="000000"/>
        </w:rPr>
      </w:pPr>
      <w:r w:rsidRPr="002C764F">
        <w:rPr>
          <w:rFonts w:eastAsia="Arial"/>
          <w:bCs/>
          <w:color w:val="000000"/>
        </w:rPr>
        <w:t xml:space="preserve"> от 08.12.2021г. №136, от 27.03.2023 г. №42</w:t>
      </w:r>
      <w:r>
        <w:rPr>
          <w:rFonts w:eastAsia="Arial"/>
          <w:bCs/>
          <w:color w:val="000000"/>
        </w:rPr>
        <w:t>,</w:t>
      </w:r>
    </w:p>
    <w:p w:rsidR="0013754E" w:rsidRPr="002C764F" w:rsidRDefault="0013754E" w:rsidP="0013754E">
      <w:pPr>
        <w:jc w:val="right"/>
      </w:pPr>
      <w:r>
        <w:rPr>
          <w:rFonts w:eastAsia="Arial"/>
          <w:bCs/>
          <w:color w:val="000000"/>
        </w:rPr>
        <w:t>от 20.11.2023г. №120</w:t>
      </w:r>
      <w:r>
        <w:rPr>
          <w:rFonts w:eastAsia="Arial"/>
          <w:bCs/>
          <w:color w:val="000000"/>
        </w:rPr>
        <w:t>, от 12.05.2025г. №78</w:t>
      </w:r>
      <w:r>
        <w:rPr>
          <w:rFonts w:eastAsia="Arial"/>
          <w:bCs/>
          <w:color w:val="000000"/>
        </w:rPr>
        <w:t>)</w:t>
      </w:r>
    </w:p>
    <w:p w:rsidR="00865B1C" w:rsidRPr="00865B1C" w:rsidRDefault="00865B1C" w:rsidP="0013754E">
      <w:pPr>
        <w:jc w:val="right"/>
      </w:pPr>
    </w:p>
    <w:p w:rsidR="00865B1C" w:rsidRDefault="00865B1C" w:rsidP="00865B1C"/>
    <w:p w:rsidR="001F44FD" w:rsidRDefault="001F44FD" w:rsidP="00865B1C"/>
    <w:p w:rsidR="001F44FD" w:rsidRDefault="001F44FD" w:rsidP="00865B1C"/>
    <w:p w:rsidR="001F44FD" w:rsidRDefault="001F44FD" w:rsidP="00865B1C"/>
    <w:p w:rsidR="001F44FD" w:rsidRDefault="001F44FD" w:rsidP="00865B1C"/>
    <w:p w:rsidR="001F44FD" w:rsidRDefault="001F44FD" w:rsidP="00865B1C"/>
    <w:p w:rsidR="001F44FD" w:rsidRDefault="001F44FD" w:rsidP="00865B1C"/>
    <w:p w:rsidR="001F44FD" w:rsidRDefault="001F44FD" w:rsidP="00865B1C"/>
    <w:p w:rsidR="00865B1C" w:rsidRDefault="00865B1C" w:rsidP="00865B1C"/>
    <w:p w:rsidR="0013754E" w:rsidRDefault="00865B1C" w:rsidP="00865B1C">
      <w:pPr>
        <w:spacing w:before="100" w:line="312" w:lineRule="atLeast"/>
        <w:jc w:val="center"/>
        <w:rPr>
          <w:rFonts w:eastAsia="Arial"/>
          <w:b/>
          <w:bCs/>
          <w:color w:val="000000"/>
          <w:sz w:val="32"/>
          <w:szCs w:val="32"/>
        </w:rPr>
      </w:pPr>
      <w:r>
        <w:tab/>
      </w:r>
      <w:r>
        <w:rPr>
          <w:rFonts w:eastAsia="Arial"/>
          <w:b/>
          <w:bCs/>
          <w:color w:val="000000"/>
          <w:sz w:val="32"/>
          <w:szCs w:val="32"/>
        </w:rPr>
        <w:t xml:space="preserve">Муниципальная программа муниципального образования «поселок Тим» </w:t>
      </w:r>
      <w:proofErr w:type="spellStart"/>
      <w:r>
        <w:rPr>
          <w:rFonts w:eastAsia="Arial"/>
          <w:b/>
          <w:bCs/>
          <w:color w:val="000000"/>
          <w:sz w:val="32"/>
          <w:szCs w:val="32"/>
        </w:rPr>
        <w:t>Тимского</w:t>
      </w:r>
      <w:proofErr w:type="spellEnd"/>
      <w:r>
        <w:rPr>
          <w:rFonts w:eastAsia="Arial"/>
          <w:b/>
          <w:bCs/>
          <w:color w:val="000000"/>
          <w:sz w:val="32"/>
          <w:szCs w:val="32"/>
        </w:rPr>
        <w:t xml:space="preserve"> района Курской области «Формирование современной городской среды на территории поселка Тим </w:t>
      </w:r>
    </w:p>
    <w:p w:rsidR="00865B1C" w:rsidRDefault="00865B1C" w:rsidP="00865B1C">
      <w:pPr>
        <w:spacing w:before="100" w:line="312" w:lineRule="atLeast"/>
        <w:jc w:val="center"/>
        <w:rPr>
          <w:rFonts w:eastAsia="Arial"/>
          <w:b/>
          <w:bCs/>
          <w:color w:val="000000"/>
          <w:sz w:val="32"/>
          <w:szCs w:val="32"/>
        </w:rPr>
      </w:pPr>
      <w:r w:rsidRPr="001F44FD">
        <w:rPr>
          <w:rFonts w:eastAsia="Arial"/>
          <w:b/>
          <w:bCs/>
          <w:color w:val="000000"/>
          <w:sz w:val="32"/>
          <w:szCs w:val="32"/>
        </w:rPr>
        <w:t>на 2018-20</w:t>
      </w:r>
      <w:r w:rsidR="00A41F95" w:rsidRPr="001F44FD">
        <w:rPr>
          <w:rFonts w:eastAsia="Arial"/>
          <w:b/>
          <w:bCs/>
          <w:color w:val="000000"/>
          <w:sz w:val="32"/>
          <w:szCs w:val="32"/>
        </w:rPr>
        <w:t>30</w:t>
      </w:r>
      <w:r w:rsidRPr="001F44FD">
        <w:rPr>
          <w:rFonts w:eastAsia="Arial"/>
          <w:b/>
          <w:bCs/>
          <w:color w:val="000000"/>
          <w:sz w:val="32"/>
          <w:szCs w:val="32"/>
        </w:rPr>
        <w:t xml:space="preserve"> годы»</w:t>
      </w:r>
    </w:p>
    <w:p w:rsidR="00865B1C" w:rsidRDefault="00865B1C" w:rsidP="00865B1C">
      <w:pPr>
        <w:spacing w:before="100" w:after="100" w:line="312" w:lineRule="atLeast"/>
        <w:rPr>
          <w:rFonts w:eastAsia="Arial"/>
          <w:b/>
          <w:bCs/>
          <w:color w:val="000000"/>
          <w:sz w:val="32"/>
          <w:szCs w:val="32"/>
        </w:rPr>
      </w:pPr>
    </w:p>
    <w:p w:rsidR="00865B1C" w:rsidRDefault="00865B1C" w:rsidP="00865B1C">
      <w:pPr>
        <w:spacing w:before="100" w:after="100" w:line="312" w:lineRule="atLeast"/>
        <w:jc w:val="center"/>
      </w:pPr>
    </w:p>
    <w:p w:rsidR="00865B1C" w:rsidRDefault="00865B1C" w:rsidP="00865B1C">
      <w:pPr>
        <w:spacing w:before="100" w:after="100" w:line="312" w:lineRule="atLeast"/>
        <w:jc w:val="center"/>
      </w:pPr>
    </w:p>
    <w:p w:rsidR="00865B1C" w:rsidRDefault="00865B1C" w:rsidP="00865B1C">
      <w:pPr>
        <w:spacing w:before="100" w:after="100" w:line="312" w:lineRule="atLeast"/>
        <w:jc w:val="center"/>
        <w:rPr>
          <w:b/>
          <w:color w:val="000000"/>
          <w:sz w:val="32"/>
          <w:szCs w:val="32"/>
        </w:rPr>
      </w:pPr>
    </w:p>
    <w:p w:rsidR="00865B1C" w:rsidRDefault="00865B1C" w:rsidP="00865B1C">
      <w:pPr>
        <w:spacing w:before="100" w:after="100" w:line="312" w:lineRule="atLeast"/>
        <w:jc w:val="center"/>
        <w:rPr>
          <w:b/>
          <w:color w:val="000000"/>
          <w:sz w:val="32"/>
          <w:szCs w:val="32"/>
        </w:rPr>
      </w:pPr>
    </w:p>
    <w:p w:rsidR="00865B1C" w:rsidRDefault="00865B1C" w:rsidP="00865B1C">
      <w:pPr>
        <w:spacing w:before="100" w:after="100" w:line="312" w:lineRule="atLeast"/>
        <w:jc w:val="center"/>
        <w:rPr>
          <w:b/>
          <w:color w:val="000000"/>
          <w:sz w:val="32"/>
          <w:szCs w:val="32"/>
        </w:rPr>
      </w:pPr>
    </w:p>
    <w:p w:rsidR="00865B1C" w:rsidRDefault="00865B1C" w:rsidP="00626480">
      <w:pPr>
        <w:spacing w:before="100" w:after="100" w:line="312" w:lineRule="atLeast"/>
        <w:rPr>
          <w:b/>
          <w:color w:val="000000"/>
          <w:sz w:val="32"/>
          <w:szCs w:val="32"/>
        </w:rPr>
      </w:pPr>
    </w:p>
    <w:p w:rsidR="0013754E" w:rsidRDefault="0013754E" w:rsidP="00B9366C">
      <w:pPr>
        <w:tabs>
          <w:tab w:val="left" w:pos="3240"/>
        </w:tabs>
        <w:jc w:val="center"/>
        <w:rPr>
          <w:b/>
          <w:color w:val="000000"/>
        </w:rPr>
      </w:pPr>
    </w:p>
    <w:p w:rsidR="0013754E" w:rsidRDefault="0013754E" w:rsidP="00B9366C">
      <w:pPr>
        <w:tabs>
          <w:tab w:val="left" w:pos="3240"/>
        </w:tabs>
        <w:jc w:val="center"/>
        <w:rPr>
          <w:b/>
          <w:color w:val="000000"/>
        </w:rPr>
      </w:pPr>
    </w:p>
    <w:p w:rsidR="00865B1C" w:rsidRDefault="00865B1C" w:rsidP="00B9366C">
      <w:pPr>
        <w:tabs>
          <w:tab w:val="left" w:pos="3240"/>
        </w:tabs>
        <w:jc w:val="center"/>
        <w:rPr>
          <w:b/>
          <w:color w:val="000000"/>
        </w:rPr>
      </w:pPr>
      <w:r>
        <w:rPr>
          <w:b/>
          <w:color w:val="000000"/>
        </w:rPr>
        <w:t>п. Тим</w:t>
      </w:r>
    </w:p>
    <w:p w:rsidR="001F44FD" w:rsidRDefault="001F44FD" w:rsidP="00B9366C">
      <w:pPr>
        <w:tabs>
          <w:tab w:val="left" w:pos="3240"/>
        </w:tabs>
        <w:jc w:val="center"/>
        <w:rPr>
          <w:b/>
          <w:color w:val="000000"/>
        </w:rPr>
      </w:pPr>
    </w:p>
    <w:p w:rsidR="001F44FD" w:rsidRDefault="001F44FD" w:rsidP="00CA1C08">
      <w:pPr>
        <w:jc w:val="center"/>
        <w:rPr>
          <w:b/>
          <w:bCs/>
        </w:rPr>
      </w:pPr>
    </w:p>
    <w:p w:rsidR="00CA1C08" w:rsidRDefault="00CA1C08" w:rsidP="00CA1C08">
      <w:pPr>
        <w:jc w:val="center"/>
        <w:rPr>
          <w:b/>
          <w:bCs/>
        </w:rPr>
      </w:pPr>
      <w:r>
        <w:rPr>
          <w:b/>
          <w:bCs/>
        </w:rPr>
        <w:t>П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А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С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П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О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Р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Т</w:t>
      </w:r>
    </w:p>
    <w:p w:rsidR="00CA1C08" w:rsidRPr="001F44FD" w:rsidRDefault="00CA1C08" w:rsidP="00CA1C08">
      <w:pPr>
        <w:jc w:val="center"/>
        <w:rPr>
          <w:b/>
          <w:bCs/>
        </w:rPr>
      </w:pPr>
      <w:r>
        <w:rPr>
          <w:b/>
          <w:bCs/>
        </w:rPr>
        <w:t>муниципальной</w:t>
      </w:r>
      <w:r>
        <w:rPr>
          <w:rFonts w:eastAsia="Arial"/>
          <w:b/>
          <w:bCs/>
        </w:rPr>
        <w:t xml:space="preserve"> </w:t>
      </w:r>
      <w:r>
        <w:rPr>
          <w:b/>
          <w:bCs/>
        </w:rPr>
        <w:t>программы</w:t>
      </w:r>
      <w:r>
        <w:rPr>
          <w:rFonts w:eastAsia="Arial"/>
          <w:b/>
          <w:bCs/>
        </w:rPr>
        <w:t xml:space="preserve"> муниципального образования «поселок Тим» </w:t>
      </w:r>
      <w:proofErr w:type="spellStart"/>
      <w:r>
        <w:rPr>
          <w:rFonts w:eastAsia="Arial"/>
          <w:b/>
          <w:bCs/>
        </w:rPr>
        <w:t>Тимского</w:t>
      </w:r>
      <w:proofErr w:type="spellEnd"/>
      <w:r>
        <w:rPr>
          <w:rFonts w:eastAsia="Arial"/>
          <w:b/>
          <w:bCs/>
        </w:rPr>
        <w:t xml:space="preserve"> района Курской области </w:t>
      </w:r>
      <w:r>
        <w:rPr>
          <w:b/>
          <w:bCs/>
        </w:rPr>
        <w:t xml:space="preserve">«Формирование современной городской среды на территории поселка Тим </w:t>
      </w:r>
      <w:r w:rsidRPr="001F44FD">
        <w:rPr>
          <w:b/>
          <w:bCs/>
        </w:rPr>
        <w:t>на 2018-20</w:t>
      </w:r>
      <w:r w:rsidR="006B6E77" w:rsidRPr="001F44FD">
        <w:rPr>
          <w:b/>
          <w:bCs/>
        </w:rPr>
        <w:t>30</w:t>
      </w:r>
      <w:r w:rsidRPr="001F44FD">
        <w:rPr>
          <w:b/>
          <w:bCs/>
        </w:rPr>
        <w:t xml:space="preserve"> годы»</w:t>
      </w:r>
    </w:p>
    <w:p w:rsidR="00CA1C08" w:rsidRPr="001F44FD" w:rsidRDefault="00CA1C08" w:rsidP="00CA1C08">
      <w:pPr>
        <w:jc w:val="center"/>
      </w:pPr>
    </w:p>
    <w:tbl>
      <w:tblPr>
        <w:tblW w:w="0" w:type="auto"/>
        <w:tblInd w:w="-6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14"/>
        <w:gridCol w:w="7143"/>
      </w:tblGrid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Pr="001F44FD" w:rsidRDefault="00CA1C08" w:rsidP="00CA1C08">
            <w:pPr>
              <w:snapToGrid w:val="0"/>
            </w:pPr>
            <w:r w:rsidRPr="001F44FD">
              <w:t>Наименование</w:t>
            </w:r>
            <w:r w:rsidRPr="001F44FD">
              <w:rPr>
                <w:rFonts w:eastAsia="Arial"/>
              </w:rPr>
              <w:t xml:space="preserve"> </w:t>
            </w:r>
            <w:r w:rsidRPr="001F44FD">
              <w:t>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Default="00CA1C08" w:rsidP="006B6E77">
            <w:pPr>
              <w:snapToGrid w:val="0"/>
              <w:ind w:left="67"/>
            </w:pPr>
            <w:r w:rsidRPr="001F44FD">
              <w:t>Муниципальная</w:t>
            </w:r>
            <w:r w:rsidRPr="001F44FD">
              <w:rPr>
                <w:rFonts w:eastAsia="Arial"/>
              </w:rPr>
              <w:t xml:space="preserve"> </w:t>
            </w:r>
            <w:r w:rsidRPr="001F44FD">
              <w:t>программа</w:t>
            </w:r>
            <w:r w:rsidRPr="001F44FD">
              <w:rPr>
                <w:rFonts w:eastAsia="Arial"/>
              </w:rPr>
              <w:t xml:space="preserve"> муниципального образования «поселок Тим» </w:t>
            </w:r>
            <w:proofErr w:type="spellStart"/>
            <w:r w:rsidRPr="001F44FD">
              <w:rPr>
                <w:rFonts w:eastAsia="Arial"/>
              </w:rPr>
              <w:t>Тимского</w:t>
            </w:r>
            <w:proofErr w:type="spellEnd"/>
            <w:r w:rsidRPr="001F44FD">
              <w:rPr>
                <w:rFonts w:eastAsia="Arial"/>
              </w:rPr>
              <w:t xml:space="preserve"> района Курской области </w:t>
            </w:r>
            <w:r w:rsidRPr="001F44FD">
              <w:t>«</w:t>
            </w:r>
            <w:r w:rsidRPr="001F44FD">
              <w:rPr>
                <w:bCs/>
              </w:rPr>
              <w:t>Формирование современной городской среды на территории поселка Тим на 2018-20</w:t>
            </w:r>
            <w:r w:rsidR="006B6E77" w:rsidRPr="001F44FD">
              <w:rPr>
                <w:bCs/>
              </w:rPr>
              <w:t>30</w:t>
            </w:r>
            <w:r w:rsidRPr="001F44FD">
              <w:rPr>
                <w:bCs/>
              </w:rPr>
              <w:t xml:space="preserve"> годы</w:t>
            </w:r>
            <w:r w:rsidRPr="001F44FD">
              <w:t>»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  <w:rPr>
                <w:rFonts w:eastAsia="Arial"/>
              </w:rPr>
            </w:pPr>
            <w:r>
              <w:t>Заказчик</w:t>
            </w:r>
            <w:r>
              <w:rPr>
                <w:rFonts w:eastAsia="Arial"/>
              </w:rPr>
              <w:t xml:space="preserve"> </w:t>
            </w:r>
            <w:r>
              <w:t>Программы</w:t>
            </w:r>
            <w:r>
              <w:rPr>
                <w:rFonts w:eastAsia="Arial"/>
              </w:rPr>
              <w:t xml:space="preserve"> 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  <w:ind w:left="67"/>
              <w:rPr>
                <w:rFonts w:eastAsia="Arial"/>
              </w:rPr>
            </w:pPr>
            <w:r>
              <w:t>Администрация</w:t>
            </w:r>
            <w:r>
              <w:rPr>
                <w:rFonts w:eastAsia="Arial"/>
              </w:rPr>
              <w:t xml:space="preserve"> </w:t>
            </w:r>
            <w:r>
              <w:t>поселка</w:t>
            </w:r>
            <w:r>
              <w:rPr>
                <w:rFonts w:eastAsia="Arial"/>
              </w:rPr>
              <w:t xml:space="preserve"> </w:t>
            </w:r>
            <w:r>
              <w:t>Тим</w:t>
            </w:r>
            <w:r>
              <w:rPr>
                <w:rFonts w:eastAsia="Arial"/>
              </w:rPr>
              <w:t xml:space="preserve"> 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</w:pPr>
            <w:r>
              <w:t>Разработчик</w:t>
            </w:r>
            <w:r>
              <w:rPr>
                <w:rFonts w:eastAsia="Arial"/>
              </w:rPr>
              <w:t xml:space="preserve"> </w:t>
            </w:r>
            <w:r>
              <w:t>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  <w:ind w:left="67"/>
              <w:rPr>
                <w:rFonts w:eastAsia="Arial"/>
              </w:rPr>
            </w:pPr>
            <w:r>
              <w:t>Администрация</w:t>
            </w:r>
            <w:r>
              <w:rPr>
                <w:rFonts w:eastAsia="Arial"/>
              </w:rPr>
              <w:t xml:space="preserve"> </w:t>
            </w:r>
            <w:r>
              <w:t>поселка</w:t>
            </w:r>
            <w:r>
              <w:rPr>
                <w:rFonts w:eastAsia="Arial"/>
              </w:rPr>
              <w:t xml:space="preserve"> </w:t>
            </w:r>
            <w:r>
              <w:t>Тим</w:t>
            </w:r>
            <w:r>
              <w:rPr>
                <w:rFonts w:eastAsia="Arial"/>
              </w:rPr>
              <w:t xml:space="preserve"> 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CA1C08" w:rsidRDefault="00CA1C08" w:rsidP="00CA1C08">
            <w:pPr>
              <w:pStyle w:val="ConsPlusNormal0"/>
              <w:snapToGrid w:val="0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1C08" w:rsidRDefault="00CA1C08" w:rsidP="00CA1C08">
            <w:pPr>
              <w:pStyle w:val="ConsPlusNormal0"/>
              <w:snapToGrid w:val="0"/>
              <w:ind w:left="176" w:right="282" w:firstLine="33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Повышение качества, комфорта, функциональности       и эстетики городской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территорий поселка Тим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CA1C08" w:rsidRDefault="00CA1C08" w:rsidP="00CA1C08">
            <w:pPr>
              <w:pStyle w:val="ConsPlusNormal0"/>
              <w:snapToGrid w:val="0"/>
              <w:ind w:firstLine="4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CA1C08" w:rsidRDefault="00CA1C08" w:rsidP="00CA1C08">
            <w:pPr>
              <w:pStyle w:val="ConsPlusNormal0"/>
              <w:suppressAutoHyphens w:val="0"/>
              <w:snapToGrid w:val="0"/>
              <w:ind w:left="176" w:righ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дворовых территорий поселка Тим.</w:t>
            </w:r>
          </w:p>
          <w:p w:rsidR="00CA1C08" w:rsidRDefault="00CA1C08" w:rsidP="00CA1C08">
            <w:pPr>
              <w:pStyle w:val="ConsPlusNormal0"/>
              <w:suppressAutoHyphens w:val="0"/>
              <w:ind w:left="176" w:righ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благоустройства общественных территорий (парков, скверов, набережных и т.д.).</w:t>
            </w:r>
          </w:p>
          <w:p w:rsidR="00CA1C08" w:rsidRDefault="00CA1C08" w:rsidP="00CA1C08">
            <w:pPr>
              <w:pStyle w:val="ConsPlusNormal0"/>
              <w:suppressAutoHyphens w:val="0"/>
              <w:ind w:left="176" w:righ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поселка Тим.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</w:pPr>
            <w:r>
              <w:t>Целевые</w:t>
            </w:r>
            <w:r>
              <w:rPr>
                <w:rFonts w:eastAsia="Arial"/>
              </w:rPr>
              <w:t xml:space="preserve"> </w:t>
            </w:r>
            <w:r>
              <w:t>индикаторы</w:t>
            </w:r>
          </w:p>
          <w:p w:rsidR="00CA1C08" w:rsidRDefault="00CA1C08" w:rsidP="00CA1C08">
            <w:r>
              <w:t>и</w:t>
            </w:r>
            <w:r>
              <w:rPr>
                <w:rFonts w:eastAsia="Arial"/>
              </w:rPr>
              <w:t xml:space="preserve"> </w:t>
            </w:r>
            <w:r>
              <w:t>показатели</w:t>
            </w:r>
            <w:r>
              <w:rPr>
                <w:rFonts w:eastAsia="Arial"/>
              </w:rPr>
              <w:t xml:space="preserve"> </w:t>
            </w:r>
            <w:r>
              <w:t>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Pr="008E0027" w:rsidRDefault="00CA1C08" w:rsidP="00CA1C08">
            <w:pPr>
              <w:snapToGrid w:val="0"/>
              <w:jc w:val="both"/>
            </w:pPr>
            <w:r w:rsidRPr="00D61E14">
              <w:t>1</w:t>
            </w:r>
            <w:r w:rsidRPr="008E0027">
              <w:t>.Доля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территорий.</w:t>
            </w:r>
          </w:p>
          <w:p w:rsidR="00CA1C08" w:rsidRPr="008E0027" w:rsidRDefault="00CA1C08" w:rsidP="00CA1C08">
            <w:pPr>
              <w:jc w:val="both"/>
            </w:pPr>
            <w:r w:rsidRPr="008E0027">
              <w:t>2.Доля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территорий.</w:t>
            </w:r>
          </w:p>
          <w:p w:rsidR="00CA1C08" w:rsidRPr="008E0027" w:rsidRDefault="00CA1C08" w:rsidP="00CA1C08">
            <w:pPr>
              <w:jc w:val="both"/>
            </w:pPr>
            <w:r w:rsidRPr="008E0027">
              <w:t>3.Доля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территорий;</w:t>
            </w:r>
          </w:p>
          <w:p w:rsidR="00CA1C08" w:rsidRPr="008E0027" w:rsidRDefault="00CA1C08" w:rsidP="00CA1C08">
            <w:pPr>
              <w:jc w:val="both"/>
            </w:pPr>
            <w:r w:rsidRPr="008E0027">
              <w:t>4.Количество благоустроенных дворовых территорий.</w:t>
            </w:r>
          </w:p>
          <w:p w:rsidR="00CA1C08" w:rsidRPr="008E0027" w:rsidRDefault="00CA1C08" w:rsidP="00CA1C08">
            <w:pPr>
              <w:jc w:val="both"/>
            </w:pPr>
            <w:r w:rsidRPr="008E0027">
              <w:rPr>
                <w:rFonts w:eastAsia="Times New Roman"/>
                <w:bCs/>
                <w:lang w:eastAsia="ru-RU" w:bidi="ru-RU"/>
              </w:rPr>
              <w:t>5.Количество реализованных мероприятий по благоустройству общественных территорий.</w:t>
            </w:r>
          </w:p>
          <w:p w:rsidR="00CA1C08" w:rsidRPr="008E0027" w:rsidRDefault="00CA1C08" w:rsidP="00CA1C08">
            <w:pPr>
              <w:jc w:val="both"/>
              <w:rPr>
                <w:rFonts w:eastAsia="Times New Roman"/>
                <w:bCs/>
                <w:lang w:eastAsia="ru-RU" w:bidi="ru-RU"/>
              </w:rPr>
            </w:pPr>
            <w:r w:rsidRPr="008E0027">
              <w:t>6.</w:t>
            </w:r>
            <w:r w:rsidRPr="008E0027">
              <w:rPr>
                <w:rFonts w:eastAsia="Times New Roman"/>
                <w:bCs/>
                <w:lang w:eastAsia="ru-RU" w:bidi="ru-RU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среды.</w:t>
            </w:r>
          </w:p>
          <w:p w:rsidR="00CA1C08" w:rsidRPr="008E0027" w:rsidRDefault="00CA1C08" w:rsidP="00CA1C08">
            <w:pPr>
              <w:jc w:val="both"/>
              <w:rPr>
                <w:rFonts w:eastAsia="Times New Roman"/>
                <w:bCs/>
                <w:lang w:eastAsia="ru-RU" w:bidi="ru-RU"/>
              </w:rPr>
            </w:pPr>
            <w:r w:rsidRPr="008E0027">
              <w:rPr>
                <w:rFonts w:eastAsia="Times New Roman"/>
                <w:bCs/>
                <w:lang w:eastAsia="ru-RU" w:bidi="ru-RU"/>
              </w:rPr>
              <w:t xml:space="preserve">7.Количество благоустроенных дворовых территорий (накопительным итогом начиная с 2019 года) </w:t>
            </w:r>
          </w:p>
          <w:p w:rsidR="00CA1C08" w:rsidRPr="008E0027" w:rsidRDefault="00CA1C08" w:rsidP="00CA1C08">
            <w:pPr>
              <w:jc w:val="both"/>
              <w:rPr>
                <w:rFonts w:eastAsia="Times New Roman"/>
                <w:bCs/>
                <w:lang w:eastAsia="ru-RU" w:bidi="ru-RU"/>
              </w:rPr>
            </w:pPr>
            <w:r w:rsidRPr="008E0027">
              <w:rPr>
                <w:rFonts w:eastAsia="Times New Roman"/>
                <w:bCs/>
                <w:lang w:eastAsia="ru-RU" w:bidi="ru-RU"/>
              </w:rPr>
              <w:t>8.</w:t>
            </w:r>
            <w:r w:rsidRPr="008E0027">
              <w:rPr>
                <w:rFonts w:eastAsia="Times New Roman"/>
                <w:bCs/>
                <w:sz w:val="28"/>
                <w:szCs w:val="28"/>
                <w:lang w:eastAsia="ru-RU" w:bidi="ru-RU"/>
              </w:rPr>
              <w:t xml:space="preserve"> </w:t>
            </w:r>
            <w:r w:rsidRPr="008E0027">
              <w:rPr>
                <w:rFonts w:eastAsia="Times New Roman"/>
                <w:bCs/>
                <w:lang w:eastAsia="ru-RU" w:bidi="ru-RU"/>
              </w:rPr>
              <w:t>Количество реализованных мероприятий по благоустройству общественных территорий (накопительным итогом начиная с 2019 года).</w:t>
            </w:r>
          </w:p>
          <w:p w:rsidR="00CA1C08" w:rsidRPr="008E0027" w:rsidRDefault="00CA1C08" w:rsidP="00CA1C08">
            <w:pPr>
              <w:jc w:val="both"/>
              <w:rPr>
                <w:rFonts w:eastAsia="Times New Roman"/>
                <w:bCs/>
                <w:lang w:eastAsia="ru-RU" w:bidi="ru-RU"/>
              </w:rPr>
            </w:pPr>
            <w:r w:rsidRPr="008E0027">
              <w:rPr>
                <w:rFonts w:eastAsia="Times New Roman"/>
                <w:bCs/>
                <w:lang w:eastAsia="ru-RU" w:bidi="ru-RU"/>
              </w:rPr>
              <w:t>9.Доля благоустроенных дворовых территорий многоквартирных домов от общего количества дворовых территорий многоквартирных домов.</w:t>
            </w:r>
          </w:p>
          <w:p w:rsidR="00CA1C08" w:rsidRPr="008E0027" w:rsidRDefault="00CA1C08" w:rsidP="00CA1C08">
            <w:pPr>
              <w:jc w:val="both"/>
              <w:rPr>
                <w:rFonts w:eastAsia="Times New Roman"/>
                <w:bCs/>
                <w:lang w:eastAsia="ru-RU" w:bidi="ru-RU"/>
              </w:rPr>
            </w:pPr>
            <w:r w:rsidRPr="008E0027">
              <w:rPr>
                <w:rFonts w:eastAsia="Times New Roman"/>
                <w:bCs/>
                <w:lang w:eastAsia="ru-RU" w:bidi="ru-RU"/>
              </w:rPr>
              <w:t>10.Доля благоустроенных общественных территорий от общего количества общественных территорий.</w:t>
            </w:r>
          </w:p>
          <w:p w:rsidR="00CA1C08" w:rsidRPr="008E0027" w:rsidRDefault="00CA1C08" w:rsidP="00CA1C08">
            <w:pPr>
              <w:jc w:val="both"/>
            </w:pPr>
            <w:r w:rsidRPr="008E0027">
              <w:rPr>
                <w:rFonts w:eastAsia="Times New Roman"/>
                <w:bCs/>
                <w:lang w:eastAsia="ru-RU" w:bidi="ru-RU"/>
              </w:rPr>
              <w:lastRenderedPageBreak/>
              <w:t>11.</w:t>
            </w:r>
            <w:r w:rsidRPr="008E0027">
              <w:t>Доля объема закупок оборудования имеющего российское происхождение, в том числе оборудования, закупаемого при выполнении работ, в общем объеме оборудования (детские и спортивные комплексы).</w:t>
            </w:r>
          </w:p>
          <w:p w:rsidR="00CA1C08" w:rsidRDefault="00CA1C08" w:rsidP="00CA1C08">
            <w:pPr>
              <w:jc w:val="both"/>
            </w:pPr>
            <w:r w:rsidRPr="008E0027">
              <w:t xml:space="preserve">12.Показатель реализации муниципальным образованием мероприятий по </w:t>
            </w:r>
            <w:proofErr w:type="spellStart"/>
            <w:r w:rsidRPr="008E0027">
              <w:t>цифровизации</w:t>
            </w:r>
            <w:proofErr w:type="spellEnd"/>
            <w:r w:rsidRPr="008E0027">
              <w:t xml:space="preserve"> городского хозяйства.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</w:pPr>
            <w:r>
              <w:lastRenderedPageBreak/>
              <w:t>Сроки</w:t>
            </w:r>
            <w:r>
              <w:rPr>
                <w:rFonts w:eastAsia="Arial"/>
              </w:rPr>
              <w:t xml:space="preserve"> </w:t>
            </w:r>
            <w:r>
              <w:t>реализации</w:t>
            </w:r>
          </w:p>
          <w:p w:rsidR="00CA1C08" w:rsidRDefault="00CA1C08" w:rsidP="00CA1C08">
            <w:r>
              <w:t>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Pr="001F44FD" w:rsidRDefault="00CA1C08" w:rsidP="006B6E77">
            <w:pPr>
              <w:snapToGrid w:val="0"/>
            </w:pPr>
            <w:r w:rsidRPr="001F44FD">
              <w:rPr>
                <w:rFonts w:eastAsia="Arial"/>
              </w:rPr>
              <w:t xml:space="preserve">   </w:t>
            </w:r>
            <w:r w:rsidRPr="001F44FD">
              <w:t>2018-20</w:t>
            </w:r>
            <w:r w:rsidR="006B6E77" w:rsidRPr="001F44FD">
              <w:t>30</w:t>
            </w:r>
            <w:r w:rsidRPr="001F44FD">
              <w:rPr>
                <w:rFonts w:eastAsia="Arial"/>
              </w:rPr>
              <w:t xml:space="preserve"> </w:t>
            </w:r>
            <w:r w:rsidRPr="001F44FD">
              <w:t>годы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</w:pPr>
            <w:r>
              <w:t>Объем</w:t>
            </w:r>
            <w:r>
              <w:rPr>
                <w:rFonts w:eastAsia="Arial"/>
              </w:rPr>
              <w:t xml:space="preserve"> </w:t>
            </w:r>
            <w:r>
              <w:t>и</w:t>
            </w:r>
            <w:r>
              <w:rPr>
                <w:rFonts w:eastAsia="Arial"/>
              </w:rPr>
              <w:t xml:space="preserve"> </w:t>
            </w:r>
            <w:r>
              <w:t>источники</w:t>
            </w:r>
            <w:r>
              <w:rPr>
                <w:rFonts w:eastAsia="Arial"/>
              </w:rPr>
              <w:t xml:space="preserve"> </w:t>
            </w:r>
            <w:r>
              <w:t>финансирования</w:t>
            </w:r>
            <w:r>
              <w:rPr>
                <w:rFonts w:eastAsia="Arial"/>
              </w:rPr>
              <w:t xml:space="preserve"> </w:t>
            </w:r>
            <w:r>
              <w:t>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Pr="001F44FD" w:rsidRDefault="00CA1C08" w:rsidP="00CA1C08">
            <w:pPr>
              <w:pStyle w:val="ConsPlusNormal0"/>
              <w:snapToGrid w:val="0"/>
              <w:ind w:left="176" w:right="282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средств, направляемых на реализацию муниципальной программы составляет </w:t>
            </w:r>
            <w:r w:rsidR="000A2826" w:rsidRPr="001F44F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1F44FD">
              <w:rPr>
                <w:rFonts w:ascii="Times New Roman" w:hAnsi="Times New Roman" w:cs="Times New Roman"/>
                <w:sz w:val="24"/>
                <w:szCs w:val="24"/>
              </w:rPr>
              <w:t> 479 657,44</w:t>
            </w:r>
            <w:r w:rsidR="000A2826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рублей, в </w:t>
            </w:r>
            <w:proofErr w:type="spellStart"/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т.ч</w:t>
            </w:r>
            <w:proofErr w:type="spellEnd"/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.: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2018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, из них: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и областного бюджетов,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2019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889</w:t>
            </w:r>
            <w:r w:rsidR="001F4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рублей, из них: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993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481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за счет средств федерального и областного бюджетов,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408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2020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735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570,74 рублей, из них: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703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761,20 рублей за счет средств федерального и областного бюджетов,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809,54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2021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258,47 рублей, из них: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912 рублей за счет средств федерального и областного бюджетов,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346,47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2022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581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302,63 рублей, из них:</w:t>
            </w:r>
          </w:p>
          <w:p w:rsidR="00CA1C08" w:rsidRPr="001F44FD" w:rsidRDefault="00CA1C08" w:rsidP="00CA1C08">
            <w:pPr>
              <w:pStyle w:val="ConsPlusNormal0"/>
              <w:ind w:left="176" w:right="282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514,00 рублей за счет средств федерального и областного бюджетов,</w:t>
            </w:r>
          </w:p>
          <w:p w:rsidR="00CA1C08" w:rsidRPr="001F44FD" w:rsidRDefault="00CA1C08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788,63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2023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>1 63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480,00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рублей, из них:</w:t>
            </w:r>
          </w:p>
          <w:p w:rsidR="00CA1C08" w:rsidRPr="001F44FD" w:rsidRDefault="00CA1C08" w:rsidP="00CA1C08">
            <w:pPr>
              <w:pStyle w:val="ConsPlusNormal0"/>
              <w:ind w:left="176" w:right="282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590,00 рублей за счет средств федерального и областного бюджетов,</w:t>
            </w:r>
          </w:p>
          <w:p w:rsidR="00CA1C08" w:rsidRPr="001F44FD" w:rsidRDefault="00A52839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377 890,00</w:t>
            </w:r>
            <w:r w:rsidR="00CA1C08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2024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 559 999,60 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рублей, из них:</w:t>
            </w:r>
          </w:p>
          <w:p w:rsidR="00CA1C08" w:rsidRPr="001F44FD" w:rsidRDefault="00C266F9" w:rsidP="00CA1C08">
            <w:pPr>
              <w:pStyle w:val="ConsPlusNormal0"/>
              <w:ind w:left="176" w:right="282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1 143 958,00</w:t>
            </w:r>
            <w:r w:rsidR="00CA1C08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федерального и областного бюджетов,</w:t>
            </w:r>
          </w:p>
          <w:p w:rsidR="00CA1C08" w:rsidRPr="001F44FD" w:rsidRDefault="00C266F9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416 041,60</w:t>
            </w:r>
            <w:r w:rsidR="00CA1C08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бюджета поселка Тим</w:t>
            </w:r>
          </w:p>
          <w:p w:rsidR="00CA1C08" w:rsidRPr="001F44FD" w:rsidRDefault="00CA1C08" w:rsidP="00CA1C08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2025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1 642 873,00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рублей, из них:</w:t>
            </w:r>
          </w:p>
          <w:p w:rsidR="00C266F9" w:rsidRPr="001F44FD" w:rsidRDefault="00C266F9" w:rsidP="00C266F9">
            <w:pPr>
              <w:pStyle w:val="ConsPlusNormal0"/>
              <w:ind w:left="176" w:right="282" w:hanging="1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1 124 771,00 рублей за счет средств федерального и областного бюджетов,</w:t>
            </w:r>
          </w:p>
          <w:p w:rsidR="00CA1C08" w:rsidRPr="001F44FD" w:rsidRDefault="00C266F9" w:rsidP="00CA1C08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518 102,00</w:t>
            </w:r>
            <w:r w:rsidR="00CA1C08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бюджета поселка Тим</w:t>
            </w:r>
          </w:p>
          <w:p w:rsidR="00C6454D" w:rsidRPr="001F44FD" w:rsidRDefault="00C6454D" w:rsidP="00C6454D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2026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рублей, из них:</w:t>
            </w:r>
          </w:p>
          <w:p w:rsidR="00C6454D" w:rsidRPr="001F44FD" w:rsidRDefault="00C266F9" w:rsidP="00C6454D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500 000,00</w:t>
            </w:r>
            <w:r w:rsidR="00C6454D"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рублей за счет средств бюджета поселка Тим</w:t>
            </w:r>
          </w:p>
          <w:p w:rsidR="00C266F9" w:rsidRPr="001F44FD" w:rsidRDefault="00C6454D" w:rsidP="00C266F9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2027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рублей, из них:</w:t>
            </w:r>
          </w:p>
          <w:p w:rsidR="00C266F9" w:rsidRPr="001F44FD" w:rsidRDefault="00C266F9" w:rsidP="00C266F9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 за счет средств бюджета поселка Тим</w:t>
            </w:r>
          </w:p>
          <w:p w:rsidR="00C266F9" w:rsidRPr="001F44FD" w:rsidRDefault="00C6454D" w:rsidP="00C266F9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2028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рублей, из них:</w:t>
            </w:r>
          </w:p>
          <w:p w:rsidR="00C266F9" w:rsidRPr="001F44FD" w:rsidRDefault="00C266F9" w:rsidP="00C266F9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 за счет средств бюджета поселка Тим</w:t>
            </w:r>
          </w:p>
          <w:p w:rsidR="00C266F9" w:rsidRPr="001F44FD" w:rsidRDefault="00C6454D" w:rsidP="00C266F9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2029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рублей, из них:</w:t>
            </w:r>
          </w:p>
          <w:p w:rsidR="00C266F9" w:rsidRPr="001F44FD" w:rsidRDefault="00C266F9" w:rsidP="00C266F9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 за счет средств бюджета поселка Тим</w:t>
            </w:r>
          </w:p>
          <w:p w:rsidR="00C266F9" w:rsidRPr="001F44FD" w:rsidRDefault="00C6454D" w:rsidP="00C266F9">
            <w:pPr>
              <w:pStyle w:val="ConsPlusNormal0"/>
              <w:ind w:left="176" w:right="282" w:firstLine="67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20</w:t>
            </w:r>
            <w:r w:rsidR="00A52839"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30</w:t>
            </w:r>
            <w:r w:rsidRPr="001F44F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год</w:t>
            </w: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C266F9"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рублей, из них:</w:t>
            </w:r>
          </w:p>
          <w:p w:rsidR="00C266F9" w:rsidRPr="001F44FD" w:rsidRDefault="00C266F9" w:rsidP="00C266F9">
            <w:pPr>
              <w:pStyle w:val="ConsPlusNormal0"/>
              <w:ind w:left="176" w:right="282" w:hanging="34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hAnsi="Times New Roman" w:cs="Times New Roman"/>
                <w:sz w:val="24"/>
                <w:szCs w:val="24"/>
              </w:rPr>
              <w:t>500 000,00 рублей за счет средств бюджета поселка Тим</w:t>
            </w:r>
          </w:p>
          <w:p w:rsidR="00C266F9" w:rsidRPr="001F44FD" w:rsidRDefault="00C266F9" w:rsidP="00C266F9">
            <w:pPr>
              <w:pStyle w:val="ConsPlusNormal0"/>
              <w:ind w:right="28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1C08" w:rsidRPr="001F44FD" w:rsidRDefault="00CA1C08" w:rsidP="00CA1C08">
            <w:pPr>
              <w:pStyle w:val="ConsPlusNormal0"/>
              <w:ind w:left="162" w:right="282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4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6"/>
                <w:lang w:eastAsia="ru-RU" w:bidi="ru-RU"/>
              </w:rPr>
              <w:t xml:space="preserve">Ресурсное обеспечение муниципальной программы за счет всех источников финансирования подлежит уточнению в рамках </w:t>
            </w:r>
            <w:r w:rsidRPr="001F44F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6"/>
                <w:lang w:eastAsia="ru-RU" w:bidi="ru-RU"/>
              </w:rPr>
              <w:lastRenderedPageBreak/>
              <w:t>бюджетного цикла</w:t>
            </w:r>
            <w:r w:rsidRPr="001F44FD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 w:bidi="ru-RU"/>
              </w:rPr>
              <w:t>.</w:t>
            </w:r>
          </w:p>
        </w:tc>
      </w:tr>
      <w:tr w:rsidR="00CA1C08" w:rsidTr="00CA1C08">
        <w:tc>
          <w:tcPr>
            <w:tcW w:w="2314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  <w:vAlign w:val="center"/>
          </w:tcPr>
          <w:p w:rsidR="00CA1C08" w:rsidRDefault="00CA1C08" w:rsidP="00CA1C08">
            <w:pPr>
              <w:snapToGrid w:val="0"/>
            </w:pPr>
            <w:r>
              <w:lastRenderedPageBreak/>
              <w:t>Ожидаемые</w:t>
            </w:r>
            <w:r>
              <w:rPr>
                <w:rFonts w:eastAsia="Arial"/>
              </w:rPr>
              <w:t xml:space="preserve"> </w:t>
            </w:r>
            <w:r>
              <w:t>конечные</w:t>
            </w:r>
          </w:p>
          <w:p w:rsidR="00CA1C08" w:rsidRDefault="00CA1C08" w:rsidP="00CA1C08">
            <w:r>
              <w:t>результаты</w:t>
            </w:r>
            <w:r>
              <w:rPr>
                <w:rFonts w:eastAsia="Arial"/>
              </w:rPr>
              <w:t xml:space="preserve"> </w:t>
            </w:r>
            <w:r>
              <w:t>реализации</w:t>
            </w:r>
          </w:p>
          <w:p w:rsidR="00CA1C08" w:rsidRDefault="00CA1C08" w:rsidP="00CA1C08">
            <w:r>
              <w:t>Программы</w:t>
            </w:r>
          </w:p>
        </w:tc>
        <w:tc>
          <w:tcPr>
            <w:tcW w:w="7143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CA1C08" w:rsidRDefault="00CA1C08" w:rsidP="00CA1C08">
            <w:pPr>
              <w:pStyle w:val="ConsPlusNormal0"/>
              <w:snapToGrid w:val="0"/>
              <w:ind w:righ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благоустроенных дворовых территорий;</w:t>
            </w:r>
          </w:p>
          <w:p w:rsidR="00CA1C08" w:rsidRDefault="00CA1C08" w:rsidP="00CA1C08">
            <w:pPr>
              <w:pStyle w:val="ConsPlusNormal0"/>
              <w:ind w:righ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количества благоустроенных общественных территорий;</w:t>
            </w:r>
          </w:p>
          <w:p w:rsidR="00CA1C08" w:rsidRDefault="00CA1C08" w:rsidP="00CA1C08">
            <w:pPr>
              <w:pStyle w:val="ConsPlusNormal0"/>
              <w:ind w:righ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количество благоустроенных объектов недвижимого имущества, находящихся в собственности юридических лиц, индивидуальных предпринимателей и физических лиц;</w:t>
            </w:r>
          </w:p>
          <w:p w:rsidR="00CA1C08" w:rsidRDefault="00CA1C08" w:rsidP="00CA1C08">
            <w:pPr>
              <w:pStyle w:val="ConsPlusNormal0"/>
              <w:ind w:righ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благоустроенных дворовых территорий от общего количества дворовых территорий к 20</w:t>
            </w:r>
            <w:r w:rsidR="001375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CA1C08" w:rsidRDefault="00CA1C08" w:rsidP="00CA1C08">
            <w:pPr>
              <w:pStyle w:val="ConsPlusNormal0"/>
              <w:ind w:righ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увеличение доли благоустроенных общественных территорий от общего количества общественных территорий к 20</w:t>
            </w:r>
            <w:r w:rsidR="001375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году;</w:t>
            </w:r>
          </w:p>
          <w:p w:rsidR="00CA1C08" w:rsidRPr="009F2C85" w:rsidRDefault="00CA1C08" w:rsidP="00CA1C08">
            <w:pPr>
              <w:pStyle w:val="ConsPlusNormal0"/>
              <w:ind w:right="282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9E4394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вовлечение граждан, организаций в реализацию мероприятий по благоустройству муниципальных территорий</w:t>
            </w:r>
          </w:p>
          <w:p w:rsidR="00CA1C08" w:rsidRDefault="00CA1C08" w:rsidP="00CA1C08">
            <w:pPr>
              <w:pStyle w:val="ConsPlusNormal0"/>
              <w:ind w:right="282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1C08" w:rsidRDefault="00CA1C08" w:rsidP="00D45184">
      <w:pPr>
        <w:jc w:val="center"/>
        <w:rPr>
          <w:b/>
          <w:bCs/>
          <w:color w:val="000000"/>
        </w:rPr>
      </w:pPr>
    </w:p>
    <w:p w:rsidR="00D45184" w:rsidRDefault="00D45184" w:rsidP="00D4518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1.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Характеристика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проблемы,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решение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которой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осуществляется</w:t>
      </w:r>
    </w:p>
    <w:p w:rsidR="00D45184" w:rsidRDefault="00D45184" w:rsidP="00D45184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путем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реализации</w:t>
      </w:r>
      <w:r>
        <w:rPr>
          <w:rFonts w:eastAsia="Arial"/>
          <w:b/>
          <w:bCs/>
          <w:color w:val="000000"/>
        </w:rPr>
        <w:t xml:space="preserve"> </w:t>
      </w:r>
      <w:r>
        <w:rPr>
          <w:b/>
          <w:bCs/>
          <w:color w:val="000000"/>
        </w:rPr>
        <w:t>Программы</w:t>
      </w:r>
    </w:p>
    <w:p w:rsidR="00D45184" w:rsidRDefault="00D45184" w:rsidP="00D45184">
      <w:pPr>
        <w:jc w:val="center"/>
        <w:rPr>
          <w:color w:val="000000"/>
        </w:rPr>
      </w:pP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>На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большей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части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территории</w:t>
      </w:r>
      <w:r>
        <w:rPr>
          <w:rFonts w:eastAsia="Arial"/>
          <w:color w:val="000000"/>
        </w:rPr>
        <w:t xml:space="preserve"> поселка Тим </w:t>
      </w:r>
      <w:proofErr w:type="spellStart"/>
      <w:r>
        <w:rPr>
          <w:rFonts w:eastAsia="Arial"/>
          <w:color w:val="000000"/>
        </w:rPr>
        <w:t>Тимского</w:t>
      </w:r>
      <w:proofErr w:type="spellEnd"/>
      <w:r>
        <w:rPr>
          <w:rFonts w:eastAsia="Arial"/>
          <w:color w:val="000000"/>
        </w:rPr>
        <w:t xml:space="preserve"> района </w:t>
      </w:r>
      <w:r>
        <w:rPr>
          <w:color w:val="000000"/>
        </w:rPr>
        <w:t>Курской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области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требуется проведение мероприятий по благоустройству территории.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1. В настоящее время на территории поселка Тим имеется 30 многоквартирных домов, только 4 из них имеют благоустроенные дворовые территории. 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Благоустройство дворовых территорий в целом или частично не отвечает нормативным требованиям. Пришло в негодность асфальтовое покрытие дворовых проездов и тротуаров. Недостаточно производились работы во дворах по уходу за зелеными насаждениями, восстановлению газонов, удалению старых и больных деревьев, не осуществлялась посадка деревьев и кустарников. Зеленые насаждения на дворовых территориях представлены, в основном, зрелыми или перестойными деревьями, на газонах не устроены цветники.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ряде дворов отсутствует освещение придомовых территорий, необходимый набор малых форм и обустроенных площадок. Наличие на некоторых придомовых территориях детских площадок, изготовленных из металла в 80-90 годах, и подвергшихся за длительный период коррозии, создает угрозу жизни и здоровью граждан. В связи с растущей автомобилизацией населения, парковкой автомобилей на детских площадках и газонах, возникает необходимость в строительстве или устройстве специально обустроенных стоянок для автомобилей.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Надлежащее состояние придомовых территорий является важным фактором при формировании благоприятной экологической и эстетической городской среды.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Проблемы восстановления и ремонта асфальтового покрытия дворов, озеленения, освещения дворовых территорий на сегодня весьма актуальны и не решены в полном объеме самостоятельно за счет средств поселка Тим в связи с дефицитом бюджета.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Принимаемые в последнее время меры по частичному благоустройству дворовых территорий не приводят к должному результату, поскольку не основаны на последовательном подходе к решению проблемы и не позволяют консолидировать денежные средства для достижения поставленной цели.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В результате  26 дворовых территорий многоквартирных домов требуют проведения мероприятий по комплексному благоустройству. </w:t>
      </w:r>
    </w:p>
    <w:p w:rsidR="00D45184" w:rsidRDefault="00D45184" w:rsidP="00D45184">
      <w:pPr>
        <w:ind w:firstLine="426"/>
        <w:jc w:val="both"/>
        <w:rPr>
          <w:color w:val="000000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благоустройству дворовых и общественных территорий необходим последовательный комплексный подход, рассчитанный на среднесрочный период, который предполагает использование программно-целевых методов, обеспечивающих увязку реализации мероприятий по срокам, ресурсам и исполнителям.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экологически и эстетически организованной городской среды, улучшение содержания и безопасности дворовых территорий и общественных территорий.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В то же время в вопросах благоустройства дворовых территорий имеется ряд проблем: 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lastRenderedPageBreak/>
        <w:t xml:space="preserve"> отсутствие четких границ между общегородской и дворовой территорией;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 хаотичная парковка;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 отсутствие освещения придомовой территории;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 отсутствие инфраструктуры для различных групп пользователей (пенсионеры, дети, маломобильные группы населения, собаководы, автомобилисты, молодые люди и др.).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Для решения указанных проблем необходимо решить ряд задач.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Формирование границ на территории необходимо для обеспечения комфорта и безопасности разных групп пользователей.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Локализация парковок будет способствовать освобождению территории перед окнами домов и около площадок отдыха.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Организация функционального освещения повысит безопасность использования территории.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Для разностороннего развития детей необходима организация площадок, которые отвечают интересам различных возрастных групп. 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Для отдыха взрослого населения следует оборудовать площадки  как для занятий спортом, так и для тихого отдыха. 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Обеспечение доступности для маломобильных групп населения, в т.ч. создание </w:t>
      </w:r>
      <w:proofErr w:type="spellStart"/>
      <w:r>
        <w:rPr>
          <w:rFonts w:eastAsia="Times New Roman"/>
          <w:lang w:eastAsia="ru-RU" w:bidi="ru-RU"/>
        </w:rPr>
        <w:t>безбарьерной</w:t>
      </w:r>
      <w:proofErr w:type="spellEnd"/>
      <w:r>
        <w:rPr>
          <w:rFonts w:eastAsia="Times New Roman"/>
          <w:lang w:eastAsia="ru-RU" w:bidi="ru-RU"/>
        </w:rPr>
        <w:t xml:space="preserve"> среды для маломобильных граждан. 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Организация мест для выгула домашних животных повышает санитарное состояние территории и безопасность для других групп пользователей.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Высадка деревьев и кустарников (озеленение) способствует повышению климатического комфорта во дворах: защите от шума и ветра, солнца, выхлопных газов.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Вовлечение граждан и организаций в реализацию мероприятий по благоустройству дворовых территорий сформирует положительное отношение граждан, в т.ч. молодежи к собственному муниципальному образованию.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Пространство двора ограничено, и в каждом конкретном случае требуется делать выбор между тем или иным решением. Такие решения необходимо принимать совместно с жителями.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Основным методом решения проблемы должно стать благоустройство дворовых территорий, которое представляет из себя совокупность мероприятий, направленных на создание и поддержание функционально, эк</w:t>
      </w:r>
      <w:r w:rsidR="0069155A">
        <w:rPr>
          <w:rFonts w:eastAsia="Calibri"/>
        </w:rPr>
        <w:t>ологически</w:t>
      </w:r>
      <w:r>
        <w:rPr>
          <w:rFonts w:eastAsia="Calibri"/>
        </w:rPr>
        <w:t xml:space="preserve"> и эстетически организованной городской среды, улучшение </w:t>
      </w:r>
      <w:proofErr w:type="gramStart"/>
      <w:r>
        <w:rPr>
          <w:rFonts w:eastAsia="Calibri"/>
        </w:rPr>
        <w:t>содержания  и</w:t>
      </w:r>
      <w:proofErr w:type="gramEnd"/>
      <w:r>
        <w:rPr>
          <w:rFonts w:eastAsia="Calibri"/>
        </w:rPr>
        <w:t xml:space="preserve"> безопасности дворовых территорий.</w:t>
      </w:r>
    </w:p>
    <w:p w:rsidR="00D45184" w:rsidRDefault="00D45184" w:rsidP="00D45184">
      <w:pPr>
        <w:ind w:firstLine="567"/>
        <w:jc w:val="both"/>
        <w:rPr>
          <w:rFonts w:eastAsia="Calibri"/>
        </w:rPr>
      </w:pPr>
      <w:r>
        <w:rPr>
          <w:rFonts w:eastAsia="Calibri"/>
        </w:rPr>
        <w:t>Реализация Программы позволит создать благоприятные условия среды обитания, повысить комфортность проживания населения поселка, увеличить площадь озеленения территорий, обеспечить более эффективную эксплуатацию дворовых территорий жилых домов, улучшить условия для отдыха и занятий спортом.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Благоустройство дворовых территорий предусматривает: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минимальный перечень работ по благоустройству: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ремонт дворовых проездов;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обеспечение освещения дворовых территорий;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установка скамеек, урн для мусора;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установка бордюров;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устройство и (или) ремонт территории перед подъездом многоквартирного дома;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ремонт и (или) устройство (асфальтирование) тротуара, если он отсутствует на дворовой территории.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Минимальный перечень работ по благоустройству реализуется при наличии решения собственников помещений в многоквартирном доме, дворовая территория которого благоустраивается, о принятии созданного в результате благоустройства имущества в состав общего имущества многоквартирного дома.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Визуализированный минимальный перечень образцов элементов благоустройства, предлагаемых к размещению на дворовой территории, приведен в Приложении 8 к Программе.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Доля финансового участия заинтересованных лиц в выполнении минимального перечня работ по благоустройству дворовых территорий  не предусмотрена.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Заинтересованные лица принимают участие в реализации мероприятий по благоустройству дворовых территорий в рамках минимального перечня работ по благоустройству в форме трудового участия.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Под формой трудового участия понимается неоплачиваемая трудовая деятельность </w:t>
      </w:r>
      <w:r>
        <w:rPr>
          <w:rFonts w:eastAsia="Times New Roman"/>
          <w:lang w:eastAsia="ru-RU" w:bidi="ru-RU"/>
        </w:rPr>
        <w:lastRenderedPageBreak/>
        <w:t>заинтересованных лиц, имеющая социально полезную направленность, не требующая специальной квалификации и организуемая для выполнения минимального перечня работ по благоустройству дворовых территорий.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Организация трудового участия 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оформленным соответствующим протоколом общего собрания собственников помещений в многоквартирном доме.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Трудовое участие граждан может быть внесено в виде следующих мероприятий, не требующих специальной квалификации, таких как: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субботники;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подготовка дворовой территории к началу работ (земляные работы);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участие в строительных работах: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демонтаж старого оборудования, установка уличной мебели, зачистка от ржавчины, окрашивание элементов благоустройства;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участие в озеленении территории: высадка растений, создание клумб, уборка территории;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обеспечение благоприятных условий для работников подрядной организации, выполняющей работы (например, организация горячего чая).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В качестве документов (материалов), подтверждающих трудовое участие, могут быть представлены отчет о выполнении работ, включающий информацию о проведении мероприятия с трудовым участием граждан, отчет совета многоквартирного дома, лица, управл</w:t>
      </w:r>
      <w:r w:rsidR="0069155A">
        <w:rPr>
          <w:rFonts w:eastAsia="Times New Roman"/>
          <w:lang w:eastAsia="ru-RU" w:bidi="ru-RU"/>
        </w:rPr>
        <w:t>яющего многоквартирным домом, о</w:t>
      </w:r>
      <w:r>
        <w:rPr>
          <w:rFonts w:eastAsia="Times New Roman"/>
          <w:lang w:eastAsia="ru-RU" w:bidi="ru-RU"/>
        </w:rPr>
        <w:t xml:space="preserve"> проведении мероприятия с трудовым участием граждан. При этом в качестве приложения к такому отчету рекомендуется представлять фото-, видеоматериалы, подтверждающие проведение мероприятия с трудовым участием граждан.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К дополнительному перечню работ по благоустройству относится: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оборудование детских и (или) спортивных площадок;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оборудование автомобильных парковок;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озеленение территорий;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иные виды работ.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Дополнительный перечень  работ по благоустройству реализуется только при условии реализации работ, предусмотренных минимальным перечнем работ по благоустройству.  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Дополнительный перечень работ по благоустройству реализуется при наличии решения собственников помещений в многоквартирном доме, дворовая территория которого благоустраивается, о принятии созданного  в результате благоустройства имущества в состав общего имущества многоквартирного дома.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Визуализированный дополнительный перечень образцов элементов благоустройства, предлагаемых к размещению на дворовой территории, приведен в Приложении 9 к Программе.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Форма участия заинтересованных лиц в выполнении дополнительного перечня работ по благоустройству дворовых территорий многоквартирных домов – финансовое и трудовое. Доля финансового участия заинтересованных лиц в выполнении дополнительного перечня работ по благоустройству дворовых территорий многоквартирных домов определяется в размере не менее 20 процентов стоимости таких работ. Финансовое участие заинтересованных лиц в выполнении мероприятий по благоустройству подтверждается документально. 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Ориентировочная нормативная стоимость (единичные расценки) работ по благоустройству, входящих в состав минимального и дополнительного перечней работ приведена в Приложении 7 к Программе. Стоимость работ носит ориентировочный характер и подлежит ежегодному уточнению (в том числе  с применением дефляторов и индексов). 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Определение территорий, подлежащих благоустройству в </w:t>
      </w:r>
      <w:r w:rsidRPr="001F44FD">
        <w:rPr>
          <w:color w:val="000000"/>
        </w:rPr>
        <w:t>2018-20</w:t>
      </w:r>
      <w:r w:rsidR="000A2826" w:rsidRPr="001F44FD">
        <w:rPr>
          <w:color w:val="000000"/>
        </w:rPr>
        <w:t>30</w:t>
      </w:r>
      <w:r>
        <w:rPr>
          <w:color w:val="000000"/>
        </w:rPr>
        <w:t xml:space="preserve"> годах, осуществляется на основании результатов проведенной инвентаризации в соответствии с Порядком инвентаризации дворовых и общественных территорий в муниципальных образованиях Курской области, утвержденным постановлением Администрации Курской области от 19.07.2017 №591-па.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Результаты инвентаризации позволяют сформировать адресный перечень всех дворовых и общественных территорий, нуждающихся в благоустройстве (с учетом их физического состояния) и подлежащих благоустройству, исходя из минимального перечня работ. 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Адресный перечень многоквартирных домов, дворовые территории которых отобраны и подлежат благоустройству приведен в Приложении 5 к Программе.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lastRenderedPageBreak/>
        <w:t xml:space="preserve">Муниципальное образование «поселок Тим» </w:t>
      </w:r>
      <w:proofErr w:type="spellStart"/>
      <w:r>
        <w:rPr>
          <w:rFonts w:eastAsia="Calibri"/>
        </w:rPr>
        <w:t>Тимского</w:t>
      </w:r>
      <w:proofErr w:type="spellEnd"/>
      <w:r>
        <w:rPr>
          <w:rFonts w:eastAsia="Calibri"/>
        </w:rPr>
        <w:t xml:space="preserve"> района Курской области вправе исключить из адресного перечня дворовых территорий, подлежащих благоустройству в рамках реализации Программы, дворовые территории, собственники помещений многоквартирных домов которых приняли решение об отказе от благоустройства дворовой территории в рамках реализации Программы или не приняли решения о благоустройстве дворовой территории в сроки, установленные Программой. При этом исключение дворовой территории из перечня дворовых территорий, подлежащих благоустройству в рамках реализации Программы, возможно только при условии одобрения соответствующего решения муниципального образования межведомственной комиссией в порядке, установленном такой комиссией.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Муниципальное образование «поселок Тим» </w:t>
      </w:r>
      <w:proofErr w:type="spellStart"/>
      <w:r>
        <w:rPr>
          <w:rFonts w:eastAsia="Calibri"/>
        </w:rPr>
        <w:t>Тимского</w:t>
      </w:r>
      <w:proofErr w:type="spellEnd"/>
      <w:r>
        <w:rPr>
          <w:rFonts w:eastAsia="Calibri"/>
        </w:rPr>
        <w:t xml:space="preserve"> района Курской области вправе исключить из адресного перечня дворовых и общественных территорий, подлежащих благоустройству в рамках реализации Программы, территории, расположенные вблизи многоквартирных домов, физический износ основных конструктивных элементов (крыша, стены, фундамент) которых превышает 70 процентов, а также территории, которые планируются к изъятию для муниципальных или государственных нужд</w:t>
      </w:r>
      <w:r w:rsidR="00BE401E">
        <w:rPr>
          <w:rFonts w:eastAsia="Calibri"/>
        </w:rPr>
        <w:t xml:space="preserve"> </w:t>
      </w:r>
      <w:r>
        <w:rPr>
          <w:rFonts w:eastAsia="Calibri"/>
        </w:rPr>
        <w:t>в соответствии с генеральным планом соответствующего поселения</w:t>
      </w:r>
      <w:r w:rsidR="00BE401E">
        <w:rPr>
          <w:rFonts w:eastAsia="Calibri"/>
        </w:rPr>
        <w:t xml:space="preserve"> </w:t>
      </w:r>
      <w:r>
        <w:rPr>
          <w:rFonts w:eastAsia="Calibri"/>
        </w:rPr>
        <w:t>при условии одобрения решения об</w:t>
      </w:r>
      <w:r w:rsidR="00BE401E">
        <w:rPr>
          <w:rFonts w:eastAsia="Calibri"/>
        </w:rPr>
        <w:t xml:space="preserve"> </w:t>
      </w:r>
      <w:r>
        <w:rPr>
          <w:rFonts w:eastAsia="Calibri"/>
        </w:rPr>
        <w:t>исключении указанных территорий</w:t>
      </w:r>
      <w:r w:rsidR="00BE401E">
        <w:rPr>
          <w:rFonts w:eastAsia="Calibri"/>
        </w:rPr>
        <w:t xml:space="preserve"> </w:t>
      </w:r>
      <w:r>
        <w:rPr>
          <w:rFonts w:eastAsia="Calibri"/>
        </w:rPr>
        <w:t>из адресного перечня дворовых и общественных территорий межведомственной комиссией в порядке, установленном такой комиссией.</w:t>
      </w:r>
    </w:p>
    <w:p w:rsidR="00D45184" w:rsidRDefault="00D45184" w:rsidP="00D45184">
      <w:pPr>
        <w:ind w:firstLine="426"/>
        <w:jc w:val="both"/>
        <w:rPr>
          <w:color w:val="000000"/>
        </w:rPr>
      </w:pP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 xml:space="preserve">2. Кроме того, на территории поселения требуют ремонта более 70 процентов территории общего пользования (тротуары, парки, детские площадки). 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>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результате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морального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и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физического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износа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происходит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дальнейшее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разрушение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имеющихся объектов: тротуаров, детских площадок, малых архитектурных форм, озеленения территории.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>Отсутствие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бюджете</w:t>
      </w:r>
      <w:r>
        <w:rPr>
          <w:rFonts w:eastAsia="Arial"/>
          <w:color w:val="000000"/>
        </w:rPr>
        <w:t xml:space="preserve"> поселка Тим </w:t>
      </w:r>
      <w:r>
        <w:rPr>
          <w:color w:val="000000"/>
        </w:rPr>
        <w:t>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достаточном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объеме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средств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не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позволяет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полной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мере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реализовать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полномочия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по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благоустройству мест общего пользования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границах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муниципального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образования,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в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том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числе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осуществлять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строительство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новых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или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модернизировать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существующие</w:t>
      </w:r>
      <w:r>
        <w:rPr>
          <w:rFonts w:eastAsia="Arial"/>
          <w:color w:val="000000"/>
        </w:rPr>
        <w:t xml:space="preserve"> </w:t>
      </w:r>
      <w:r>
        <w:rPr>
          <w:color w:val="000000"/>
        </w:rPr>
        <w:t>объекты.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  <w:spacing w:val="2"/>
          <w:shd w:val="clear" w:color="auto" w:fill="FFFFFF"/>
        </w:rPr>
      </w:pPr>
      <w:r>
        <w:rPr>
          <w:rFonts w:eastAsia="Calibri"/>
        </w:rPr>
        <w:t xml:space="preserve">Общественные территории – это </w:t>
      </w:r>
      <w:r>
        <w:rPr>
          <w:rFonts w:eastAsia="Calibri"/>
          <w:spacing w:val="2"/>
          <w:shd w:val="clear" w:color="auto" w:fill="FFFFFF"/>
        </w:rPr>
        <w:t>территории муниципального образования соответствующего функционального назначения (площади, набережные, пешеходные зоны, улицы, скверы, парки, иные территории).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Проблемы общественных территорий муниципального образования: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состояние и развитие парков, скверов, набережных;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отсутствие необходимого количества качественных зон отдыха;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неудовлетворительное состояние малых архитектурных форм;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территория парков и скверов превращается в нерегулируемую </w:t>
      </w:r>
      <w:proofErr w:type="spellStart"/>
      <w:r>
        <w:rPr>
          <w:rFonts w:eastAsia="Times New Roman"/>
          <w:lang w:eastAsia="ru-RU" w:bidi="ru-RU"/>
        </w:rPr>
        <w:t>паркинговую</w:t>
      </w:r>
      <w:proofErr w:type="spellEnd"/>
      <w:r>
        <w:rPr>
          <w:rFonts w:eastAsia="Times New Roman"/>
          <w:lang w:eastAsia="ru-RU" w:bidi="ru-RU"/>
        </w:rPr>
        <w:t xml:space="preserve"> зону;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сокращение зеленых насаждений;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отсутствие инфраструктуры для различных групп пользователей, в т.ч. для маломобильных групп населения;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proofErr w:type="spellStart"/>
      <w:r>
        <w:rPr>
          <w:rFonts w:eastAsia="Times New Roman"/>
          <w:lang w:eastAsia="ru-RU" w:bidi="ru-RU"/>
        </w:rPr>
        <w:t>замусоренность</w:t>
      </w:r>
      <w:proofErr w:type="spellEnd"/>
      <w:r>
        <w:rPr>
          <w:rFonts w:eastAsia="Times New Roman"/>
          <w:lang w:eastAsia="ru-RU" w:bidi="ru-RU"/>
        </w:rPr>
        <w:t xml:space="preserve"> территорий.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Для решения указанных проблем необходимо решить ряд задач: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приведение парков, скверов, набережных, а также малых архитектурных форм в нормативное состояние обеспечит качественное изменение общественных территорий, повысит степень удовлетворенности населения уровнем благоустройства;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создание зеленых зон для отдыха граждан будет способствовать улучшению экологической обстановки, совершенствованию эстетического состояния территории, увеличению площади благоустроенных зеленых насаждений, предотвращению сокращения зеленых насаждений;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проблема паркинга требует продуманных решений;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обеспечение доступности для маломобильных групп населения обеспечит создание </w:t>
      </w:r>
      <w:proofErr w:type="spellStart"/>
      <w:r>
        <w:rPr>
          <w:rFonts w:eastAsia="Times New Roman"/>
          <w:lang w:eastAsia="ru-RU" w:bidi="ru-RU"/>
        </w:rPr>
        <w:t>безбарьерной</w:t>
      </w:r>
      <w:proofErr w:type="spellEnd"/>
      <w:r>
        <w:rPr>
          <w:rFonts w:eastAsia="Times New Roman"/>
          <w:lang w:eastAsia="ru-RU" w:bidi="ru-RU"/>
        </w:rPr>
        <w:t xml:space="preserve"> среды для данной группы населения в зоне общественных территорий;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привитие жителям любви и уважения к своему поселку, к соблюдению чистоты и порядка на территории поселка и вовлечение граждан и организаций в реализацию мероприятий по благоустройству общественных территорий сформирует положительное отношение граждан, в т.ч. молодежи к собственному муниципальному образованию.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  <w:sz w:val="28"/>
          <w:szCs w:val="28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Благоустройство общественных территорий - комплекс мероприятий по содержанию </w:t>
      </w:r>
      <w:r>
        <w:rPr>
          <w:rFonts w:ascii="Times New Roman" w:hAnsi="Times New Roman" w:cs="Times New Roman"/>
          <w:sz w:val="24"/>
          <w:szCs w:val="24"/>
        </w:rPr>
        <w:lastRenderedPageBreak/>
        <w:t>объектов благоустройства (в том числе зеленых насаждений), направленных на создание благоприятных условий жизни, трудовой деятельности и досуга населения.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обеспечения благоустройства общественных территорий целесообразно проведение следующих мероприятий: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озеленение, уход за зелеными насаждениями;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оборудование малыми архитектурными формами, иными некапитальными объектами;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устройство пешеходных дорожек,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освещение территорий, в т. ч. декоративное;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обустройство площадок для отдыха, детских, спортивных площадок;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скамеек и урн;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оформление цветников;</w:t>
      </w:r>
    </w:p>
    <w:p w:rsidR="00D45184" w:rsidRDefault="00D45184" w:rsidP="00D45184">
      <w:pPr>
        <w:pStyle w:val="Default"/>
        <w:spacing w:after="240"/>
        <w:ind w:firstLine="709"/>
        <w:jc w:val="both"/>
        <w:rPr>
          <w:color w:val="auto"/>
        </w:rPr>
      </w:pPr>
      <w:r>
        <w:t xml:space="preserve">- </w:t>
      </w:r>
      <w:r>
        <w:rPr>
          <w:color w:val="auto"/>
        </w:rPr>
        <w:t>обеспечение физической, пространственной и информационной доступности  общественных территорий для инвалидов и других маломобильных групп населения.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При формировании адресного перечня, включаемого в Программу, необходимо руководствоваться правилом первоочередного включения пространств, благоустройство которых будет иметь наибольший эффект с точки зрения создания удобств для горожан, повышения привлекательности поселка для гостей и развития предпринимательства.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Благоустройство общественных территорий включает в себя: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размещение списка общественных территорий на сайте Администрации с последующим голосованием жителей в целях определения наиболее востребованных к благоустройству территорий;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подготовка перечня общественных территорий, подлежащих благоустройству;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>разработку проектной и сметной документации по объектам, благоустройство которых запланировано и будет проводиться в рамках реализации Программы.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 реализация мероприятий по благоустройству общественных территорий. 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</w:rPr>
      </w:pPr>
      <w:r>
        <w:rPr>
          <w:rFonts w:eastAsia="Calibri"/>
        </w:rPr>
        <w:t xml:space="preserve">Адресный перечень общественных территорий поселка Тим, нуждающихся в благоустройстве и подлежащих благоустройству в </w:t>
      </w:r>
      <w:r w:rsidRPr="001F44FD">
        <w:rPr>
          <w:rFonts w:eastAsia="Calibri"/>
        </w:rPr>
        <w:t>2018-20</w:t>
      </w:r>
      <w:r w:rsidR="000A2826" w:rsidRPr="001F44FD">
        <w:rPr>
          <w:rFonts w:eastAsia="Calibri"/>
        </w:rPr>
        <w:t>30</w:t>
      </w:r>
      <w:r w:rsidR="000A2826">
        <w:rPr>
          <w:rFonts w:eastAsia="Calibri"/>
        </w:rPr>
        <w:t xml:space="preserve"> </w:t>
      </w:r>
      <w:r>
        <w:rPr>
          <w:rFonts w:eastAsia="Calibri"/>
        </w:rPr>
        <w:t>гг., формируется по итогам общественного обсуждения, примерный перечень указан в Приложении 6 к Программе.</w:t>
      </w:r>
    </w:p>
    <w:p w:rsidR="00D45184" w:rsidRDefault="00D45184" w:rsidP="00D45184">
      <w:pPr>
        <w:autoSpaceDE w:val="0"/>
        <w:ind w:firstLine="567"/>
        <w:jc w:val="both"/>
        <w:rPr>
          <w:rFonts w:eastAsia="Calibri"/>
          <w:sz w:val="28"/>
          <w:szCs w:val="28"/>
        </w:rPr>
      </w:pP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>В целях осуществления контроля и координации реализации муниципальной программы, проведения комиссионной оценки предложений заинтересованных лиц создана общественная комиссия.</w:t>
      </w:r>
    </w:p>
    <w:p w:rsidR="00D45184" w:rsidRDefault="00D45184" w:rsidP="00D45184">
      <w:pPr>
        <w:ind w:firstLine="426"/>
        <w:jc w:val="both"/>
        <w:rPr>
          <w:color w:val="000000"/>
        </w:rPr>
      </w:pPr>
      <w:r w:rsidRPr="008E0027">
        <w:rPr>
          <w:color w:val="000000"/>
        </w:rPr>
        <w:t>Информирование граждан</w:t>
      </w:r>
      <w:r w:rsidR="00CA1C08" w:rsidRPr="008E0027">
        <w:rPr>
          <w:color w:val="000000"/>
        </w:rPr>
        <w:t>,</w:t>
      </w:r>
      <w:r w:rsidR="006D4127" w:rsidRPr="008E0027">
        <w:rPr>
          <w:color w:val="000000"/>
        </w:rPr>
        <w:t xml:space="preserve"> заинтересованных лиц,</w:t>
      </w:r>
      <w:r w:rsidR="00CA1C08" w:rsidRPr="008E0027">
        <w:rPr>
          <w:color w:val="000000"/>
        </w:rPr>
        <w:t xml:space="preserve"> в том числе в целях проведения общественных обсуждений проектов муниципальной программы</w:t>
      </w:r>
      <w:r w:rsidR="006D4127" w:rsidRPr="008E0027">
        <w:rPr>
          <w:color w:val="000000"/>
        </w:rPr>
        <w:t xml:space="preserve"> (изменений, дополнений) и иных материалов по вопросам формирования комфортной городской среды, результатов этих обсуждений</w:t>
      </w:r>
      <w:r w:rsidRPr="008E0027">
        <w:rPr>
          <w:color w:val="000000"/>
        </w:rPr>
        <w:t xml:space="preserve"> осуществляется путем проведения информационно-разъяснительных работ, размещения материалов в печатных и электронны</w:t>
      </w:r>
      <w:r w:rsidR="00CA1C08" w:rsidRPr="008E0027">
        <w:rPr>
          <w:color w:val="000000"/>
        </w:rPr>
        <w:t>х средствах массовой информации,</w:t>
      </w:r>
      <w:r w:rsidR="006D4127" w:rsidRPr="008E0027">
        <w:rPr>
          <w:color w:val="000000"/>
        </w:rPr>
        <w:t xml:space="preserve"> на официальном сайте Администрации поселка Тим в информационно-телекоммуникационной сети интернет. Граждане, заинтересованные лица могут направлять свои предложения </w:t>
      </w:r>
      <w:r w:rsidR="00BE401E" w:rsidRPr="008E0027">
        <w:rPr>
          <w:color w:val="000000"/>
        </w:rPr>
        <w:t>в электронной форме.</w:t>
      </w:r>
    </w:p>
    <w:p w:rsidR="00D45184" w:rsidRDefault="00D45184" w:rsidP="00D45184">
      <w:pPr>
        <w:ind w:firstLine="426"/>
        <w:jc w:val="both"/>
        <w:rPr>
          <w:color w:val="000000"/>
        </w:rPr>
      </w:pPr>
      <w:r>
        <w:rPr>
          <w:color w:val="000000"/>
        </w:rPr>
        <w:t>Информация о реализации муниципальной программы размещается в государственной информационной системе жилищно-коммунального хозяйства (ГИС ЖКХ).</w:t>
      </w:r>
    </w:p>
    <w:p w:rsidR="00D45184" w:rsidRPr="0028231C" w:rsidRDefault="00D45184" w:rsidP="00D45184">
      <w:pPr>
        <w:autoSpaceDE w:val="0"/>
        <w:autoSpaceDN w:val="0"/>
        <w:adjustRightInd w:val="0"/>
        <w:ind w:firstLine="567"/>
        <w:jc w:val="both"/>
      </w:pPr>
      <w:r w:rsidRPr="0028231C">
        <w:t>Предельная дата заключения соглашений по результатам закупки товаров, работ и услуг для обеспечения муниципальных нужд в целях реализации Программы не позднее 1 апреля года предоставления субсидии – для заключения соглашений (муниципальных контрактов) на выполнение работ по благоустройству общественных  и дворовых территорий,  исключением случаев обжалования действий (бездействия) заказчика и (или) комиссии по осуществлению закупок и (или) оператора электронной площадки при осуществлении закупки товаров, работ, услуг в порядке, установленном законодательством Российской Федерации, при которых срок заключения таких соглашений продлевается на срок указанного обжалования.</w:t>
      </w:r>
    </w:p>
    <w:p w:rsidR="00865B1C" w:rsidRDefault="00865B1C" w:rsidP="00865B1C">
      <w:pPr>
        <w:tabs>
          <w:tab w:val="left" w:pos="3240"/>
        </w:tabs>
        <w:jc w:val="center"/>
        <w:rPr>
          <w:b/>
          <w:color w:val="000000"/>
        </w:rPr>
      </w:pPr>
    </w:p>
    <w:p w:rsidR="00D45184" w:rsidRDefault="00D45184" w:rsidP="00D45184">
      <w:pPr>
        <w:jc w:val="center"/>
        <w:rPr>
          <w:b/>
        </w:rPr>
      </w:pPr>
      <w:r>
        <w:rPr>
          <w:b/>
        </w:rPr>
        <w:t>2. Приоритеты государственной политики в сфере реализации муниципальной программы, цели, задачи и показатели (индикаторы) достижения целей и решения задач, описание ожидаемых конечных результатов муниципальной программы, сроков и этапов реализации муниципальной программы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Основными приоритетами муниципальной программы являются: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комплексный подход в реализации проектов благоустройства дворовых и общественных территорий;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вовлечение граждан и общественных организаций в процесс обсуждения проектов муниципальной программы, отбора дворовых территорий, общественных территорий для включения в муниципальную программу;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качества городской среды, не требующее специального финансирования (ликвидация вывесок, нарушающих архитектурный облик зданий, введение удобной нумерации зданий и т.д.);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реализация мероприятий, обеспечивающих поддержание территории в надлежащем комфортном состоянии.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Основной целью муниципальной программы является повышение уровня благоустройства территории поселка Тим.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муниципальной программы, направленные на достижение вышеуказанных целей, заключаются в следующем:</w:t>
      </w:r>
    </w:p>
    <w:p w:rsidR="00D45184" w:rsidRDefault="00D45184" w:rsidP="00D45184">
      <w:pPr>
        <w:pStyle w:val="ConsPlusNormal0"/>
        <w:ind w:right="282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благоустройства дворовых территорий поселка Тим;</w:t>
      </w:r>
    </w:p>
    <w:p w:rsidR="00D45184" w:rsidRDefault="00D45184" w:rsidP="00D45184">
      <w:pPr>
        <w:pStyle w:val="ConsPlusNormal0"/>
        <w:ind w:right="-1"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благоустройства общественных территорий;</w:t>
      </w:r>
    </w:p>
    <w:p w:rsidR="00D45184" w:rsidRDefault="00D45184" w:rsidP="00D45184">
      <w:pPr>
        <w:pStyle w:val="ConsPlusNormal0"/>
        <w:ind w:firstLine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уровня вовлеченности заинтересованных граждан, организаций в реализацию мероприятий по благоустройству территории поселка Тим.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Целевыми индикаторами и показателями реализации программы являются:</w:t>
      </w:r>
    </w:p>
    <w:p w:rsidR="00D45184" w:rsidRDefault="00D45184" w:rsidP="00D45184">
      <w:pPr>
        <w:pStyle w:val="ConsPlusNormal0"/>
        <w:suppressAutoHyphens w:val="0"/>
        <w:ind w:right="-1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территорий;</w:t>
      </w:r>
    </w:p>
    <w:p w:rsidR="00D45184" w:rsidRDefault="00D45184" w:rsidP="00D45184">
      <w:pPr>
        <w:pStyle w:val="ConsPlusNormal0"/>
        <w:suppressAutoHyphens w:val="0"/>
        <w:ind w:right="-1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территорий;</w:t>
      </w:r>
    </w:p>
    <w:p w:rsidR="00D45184" w:rsidRDefault="00D45184" w:rsidP="00D45184">
      <w:pPr>
        <w:pStyle w:val="ConsPlusNormal0"/>
        <w:ind w:right="-1" w:firstLine="42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территорий;</w:t>
      </w:r>
    </w:p>
    <w:p w:rsidR="00D45184" w:rsidRPr="00FE5B3F" w:rsidRDefault="00D45184" w:rsidP="00D45184">
      <w:pPr>
        <w:ind w:firstLine="425"/>
        <w:jc w:val="both"/>
      </w:pPr>
      <w:r w:rsidRPr="00FE5B3F">
        <w:t>-</w:t>
      </w:r>
      <w:r>
        <w:t xml:space="preserve"> к</w:t>
      </w:r>
      <w:r w:rsidRPr="00FE5B3F">
        <w:t>оличество благоустроенных дворовых территорий</w:t>
      </w:r>
      <w:r>
        <w:t>;</w:t>
      </w:r>
    </w:p>
    <w:p w:rsidR="00D45184" w:rsidRPr="00FE5B3F" w:rsidRDefault="00D45184" w:rsidP="00D45184">
      <w:pPr>
        <w:ind w:firstLine="425"/>
        <w:jc w:val="both"/>
      </w:pPr>
      <w:r w:rsidRPr="00FE5B3F">
        <w:rPr>
          <w:rFonts w:eastAsia="Times New Roman"/>
          <w:bCs/>
          <w:lang w:eastAsia="ru-RU" w:bidi="ru-RU"/>
        </w:rPr>
        <w:t>-</w:t>
      </w:r>
      <w:r>
        <w:rPr>
          <w:rFonts w:eastAsia="Times New Roman"/>
          <w:bCs/>
          <w:lang w:eastAsia="ru-RU" w:bidi="ru-RU"/>
        </w:rPr>
        <w:t xml:space="preserve"> к</w:t>
      </w:r>
      <w:r w:rsidRPr="00FE5B3F">
        <w:rPr>
          <w:rFonts w:eastAsia="Times New Roman"/>
          <w:bCs/>
          <w:lang w:eastAsia="ru-RU" w:bidi="ru-RU"/>
        </w:rPr>
        <w:t>оличество реализованных мероприятий по благоустройству общественных территорий</w:t>
      </w:r>
      <w:r>
        <w:rPr>
          <w:rFonts w:eastAsia="Times New Roman"/>
          <w:bCs/>
          <w:lang w:eastAsia="ru-RU" w:bidi="ru-RU"/>
        </w:rPr>
        <w:t>;</w:t>
      </w:r>
    </w:p>
    <w:p w:rsidR="00D45184" w:rsidRPr="00504D79" w:rsidRDefault="00D45184" w:rsidP="00504D79">
      <w:pPr>
        <w:pStyle w:val="ConsPlusNormal0"/>
        <w:ind w:right="-1" w:firstLine="425"/>
        <w:rPr>
          <w:rFonts w:ascii="Times New Roman" w:eastAsia="Times New Roman" w:hAnsi="Times New Roman" w:cs="Times New Roman"/>
          <w:sz w:val="24"/>
          <w:szCs w:val="24"/>
        </w:rPr>
      </w:pPr>
      <w:r w:rsidRPr="00FD4D57">
        <w:rPr>
          <w:color w:val="FF0000"/>
        </w:rPr>
        <w:t xml:space="preserve"> </w:t>
      </w:r>
      <w:r w:rsidR="00504D79">
        <w:rPr>
          <w:rFonts w:ascii="Times New Roman" w:hAnsi="Times New Roman" w:cs="Times New Roman"/>
        </w:rPr>
        <w:t xml:space="preserve">- </w:t>
      </w:r>
      <w:r w:rsidR="00504D79">
        <w:rPr>
          <w:rFonts w:ascii="Times New Roman" w:hAnsi="Times New Roman" w:cs="Times New Roman"/>
          <w:sz w:val="24"/>
        </w:rPr>
        <w:t>п</w:t>
      </w:r>
      <w:r w:rsidR="00504D79" w:rsidRPr="006A3772">
        <w:rPr>
          <w:rFonts w:ascii="Times New Roman" w:hAnsi="Times New Roman" w:cs="Times New Roman"/>
          <w:sz w:val="24"/>
        </w:rPr>
        <w:t xml:space="preserve">оказатель реализации муниципальным образованием мероприятий по </w:t>
      </w:r>
      <w:proofErr w:type="spellStart"/>
      <w:r w:rsidR="00504D79" w:rsidRPr="006A3772">
        <w:rPr>
          <w:rFonts w:ascii="Times New Roman" w:hAnsi="Times New Roman" w:cs="Times New Roman"/>
          <w:sz w:val="24"/>
        </w:rPr>
        <w:t>цифровизации</w:t>
      </w:r>
      <w:proofErr w:type="spellEnd"/>
      <w:r w:rsidR="00504D79" w:rsidRPr="006A3772">
        <w:rPr>
          <w:rFonts w:ascii="Times New Roman" w:hAnsi="Times New Roman" w:cs="Times New Roman"/>
          <w:sz w:val="24"/>
        </w:rPr>
        <w:t xml:space="preserve"> городского хозяйства.</w:t>
      </w:r>
    </w:p>
    <w:p w:rsidR="00D45184" w:rsidRPr="00FE5B3F" w:rsidRDefault="00D45184" w:rsidP="00D45184">
      <w:pPr>
        <w:ind w:firstLine="425"/>
        <w:jc w:val="both"/>
        <w:rPr>
          <w:rFonts w:eastAsia="Times New Roman"/>
          <w:bCs/>
          <w:lang w:eastAsia="ru-RU" w:bidi="ru-RU"/>
        </w:rPr>
      </w:pPr>
      <w:r w:rsidRPr="00FE5B3F">
        <w:t>-</w:t>
      </w:r>
      <w:r>
        <w:t xml:space="preserve"> </w:t>
      </w:r>
      <w:r>
        <w:rPr>
          <w:rFonts w:eastAsia="Times New Roman"/>
          <w:bCs/>
          <w:lang w:eastAsia="ru-RU" w:bidi="ru-RU"/>
        </w:rPr>
        <w:t>д</w:t>
      </w:r>
      <w:r w:rsidRPr="00FE5B3F">
        <w:rPr>
          <w:rFonts w:eastAsia="Times New Roman"/>
          <w:bCs/>
          <w:lang w:eastAsia="ru-RU" w:bidi="ru-RU"/>
        </w:rPr>
        <w:t>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</w:t>
      </w:r>
      <w:r>
        <w:rPr>
          <w:rFonts w:eastAsia="Times New Roman"/>
          <w:bCs/>
          <w:lang w:eastAsia="ru-RU" w:bidi="ru-RU"/>
        </w:rPr>
        <w:t>;</w:t>
      </w:r>
    </w:p>
    <w:p w:rsidR="00D45184" w:rsidRDefault="00D45184" w:rsidP="00D45184">
      <w:pPr>
        <w:ind w:firstLine="425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-</w:t>
      </w:r>
      <w:r>
        <w:rPr>
          <w:rFonts w:eastAsia="Times New Roman"/>
          <w:bCs/>
          <w:lang w:eastAsia="ru-RU" w:bidi="ru-RU"/>
        </w:rPr>
        <w:t xml:space="preserve"> к</w:t>
      </w:r>
      <w:r w:rsidRPr="00FE5B3F">
        <w:rPr>
          <w:rFonts w:eastAsia="Times New Roman"/>
          <w:bCs/>
          <w:lang w:eastAsia="ru-RU" w:bidi="ru-RU"/>
        </w:rPr>
        <w:t>оличество благоустроенных дворовых территорий (накопительным итогом начиная с 2019 года)</w:t>
      </w:r>
      <w:r>
        <w:rPr>
          <w:rFonts w:eastAsia="Times New Roman"/>
          <w:bCs/>
          <w:lang w:eastAsia="ru-RU" w:bidi="ru-RU"/>
        </w:rPr>
        <w:t>;</w:t>
      </w:r>
    </w:p>
    <w:p w:rsidR="00D45184" w:rsidRDefault="00D45184" w:rsidP="00D45184">
      <w:pPr>
        <w:ind w:firstLine="425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-</w:t>
      </w:r>
      <w:r w:rsidRPr="00FE5B3F">
        <w:rPr>
          <w:rFonts w:eastAsia="Times New Roman"/>
          <w:bCs/>
          <w:sz w:val="28"/>
          <w:szCs w:val="28"/>
          <w:lang w:eastAsia="ru-RU" w:bidi="ru-RU"/>
        </w:rPr>
        <w:t xml:space="preserve"> </w:t>
      </w:r>
      <w:r>
        <w:rPr>
          <w:rFonts w:eastAsia="Times New Roman"/>
          <w:bCs/>
          <w:lang w:eastAsia="ru-RU" w:bidi="ru-RU"/>
        </w:rPr>
        <w:t>к</w:t>
      </w:r>
      <w:r w:rsidRPr="00FE5B3F">
        <w:rPr>
          <w:rFonts w:eastAsia="Times New Roman"/>
          <w:bCs/>
          <w:lang w:eastAsia="ru-RU" w:bidi="ru-RU"/>
        </w:rPr>
        <w:t>оличество реализованных мероприятий по благоустройству общественных территорий (накопительным итогом начиная с 2019 года)</w:t>
      </w:r>
      <w:r>
        <w:rPr>
          <w:rFonts w:eastAsia="Times New Roman"/>
          <w:bCs/>
          <w:lang w:eastAsia="ru-RU" w:bidi="ru-RU"/>
        </w:rPr>
        <w:t>;</w:t>
      </w:r>
    </w:p>
    <w:p w:rsidR="00D45184" w:rsidRDefault="00D45184" w:rsidP="00D45184">
      <w:pPr>
        <w:ind w:firstLine="425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-</w:t>
      </w:r>
      <w:r>
        <w:rPr>
          <w:rFonts w:eastAsia="Times New Roman"/>
          <w:bCs/>
          <w:lang w:eastAsia="ru-RU" w:bidi="ru-RU"/>
        </w:rPr>
        <w:t xml:space="preserve"> д</w:t>
      </w:r>
      <w:r w:rsidRPr="00FE5B3F">
        <w:rPr>
          <w:rFonts w:eastAsia="Times New Roman"/>
          <w:bCs/>
          <w:lang w:eastAsia="ru-RU" w:bidi="ru-RU"/>
        </w:rPr>
        <w:t>оля благоустроенных дворовых территорий многоквартирных домов от общего количества дворовых территорий многоквартирных домов</w:t>
      </w:r>
      <w:r>
        <w:rPr>
          <w:rFonts w:eastAsia="Times New Roman"/>
          <w:bCs/>
          <w:lang w:eastAsia="ru-RU" w:bidi="ru-RU"/>
        </w:rPr>
        <w:t>;</w:t>
      </w:r>
    </w:p>
    <w:p w:rsidR="00D45184" w:rsidRPr="00FE5B3F" w:rsidRDefault="00D45184" w:rsidP="00D45184">
      <w:pPr>
        <w:ind w:firstLine="425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-</w:t>
      </w:r>
      <w:r>
        <w:rPr>
          <w:rFonts w:eastAsia="Times New Roman"/>
          <w:bCs/>
          <w:lang w:eastAsia="ru-RU" w:bidi="ru-RU"/>
        </w:rPr>
        <w:t xml:space="preserve"> д</w:t>
      </w:r>
      <w:r w:rsidRPr="00FE5B3F">
        <w:rPr>
          <w:rFonts w:eastAsia="Times New Roman"/>
          <w:bCs/>
          <w:lang w:eastAsia="ru-RU" w:bidi="ru-RU"/>
        </w:rPr>
        <w:t xml:space="preserve">оля благоустроенных общественных территорий от общего количества общественных территорий </w:t>
      </w:r>
      <w:proofErr w:type="spellStart"/>
      <w:r w:rsidRPr="00FE5B3F">
        <w:rPr>
          <w:rFonts w:eastAsia="Times New Roman"/>
          <w:bCs/>
          <w:lang w:eastAsia="ru-RU" w:bidi="ru-RU"/>
        </w:rPr>
        <w:t>территорий</w:t>
      </w:r>
      <w:proofErr w:type="spellEnd"/>
      <w:r>
        <w:rPr>
          <w:rFonts w:eastAsia="Times New Roman"/>
          <w:bCs/>
          <w:lang w:eastAsia="ru-RU" w:bidi="ru-RU"/>
        </w:rPr>
        <w:t>;</w:t>
      </w:r>
    </w:p>
    <w:p w:rsidR="00D45184" w:rsidRDefault="00D45184" w:rsidP="00D45184">
      <w:pPr>
        <w:pStyle w:val="ConsPlusNormal0"/>
        <w:ind w:right="-1" w:firstLine="425"/>
        <w:rPr>
          <w:rFonts w:ascii="Times New Roman" w:hAnsi="Times New Roman" w:cs="Times New Roman"/>
        </w:rPr>
      </w:pPr>
      <w:r w:rsidRPr="00FE5B3F">
        <w:rPr>
          <w:rFonts w:eastAsia="Times New Roman"/>
          <w:bCs/>
          <w:lang w:eastAsia="ru-RU" w:bidi="ru-RU"/>
        </w:rPr>
        <w:t>-</w:t>
      </w:r>
      <w:r>
        <w:rPr>
          <w:rFonts w:eastAsia="Times New Roman"/>
          <w:bCs/>
          <w:lang w:eastAsia="ru-RU" w:bidi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FE5B3F">
        <w:rPr>
          <w:rFonts w:ascii="Times New Roman" w:hAnsi="Times New Roman" w:cs="Times New Roman"/>
          <w:sz w:val="24"/>
          <w:szCs w:val="24"/>
        </w:rPr>
        <w:t>оля объема закупок оборудования</w:t>
      </w:r>
      <w:r w:rsidR="00504D79">
        <w:rPr>
          <w:rFonts w:ascii="Times New Roman" w:hAnsi="Times New Roman" w:cs="Times New Roman"/>
          <w:sz w:val="24"/>
          <w:szCs w:val="24"/>
        </w:rPr>
        <w:t>,</w:t>
      </w:r>
      <w:r w:rsidRPr="00FE5B3F">
        <w:rPr>
          <w:rFonts w:ascii="Times New Roman" w:hAnsi="Times New Roman" w:cs="Times New Roman"/>
          <w:sz w:val="24"/>
          <w:szCs w:val="24"/>
        </w:rPr>
        <w:t xml:space="preserve"> имеющего российское происхождение, в том числе оборудования, закупаемого при выполнении работ, в общем объеме оборудования (детские и спортивные комплексы</w:t>
      </w:r>
      <w:r w:rsidRPr="00FE5B3F">
        <w:rPr>
          <w:rFonts w:ascii="Times New Roman" w:hAnsi="Times New Roman" w:cs="Times New Roman"/>
        </w:rPr>
        <w:t>)</w:t>
      </w:r>
      <w:r w:rsidR="00504D79">
        <w:rPr>
          <w:rFonts w:ascii="Times New Roman" w:hAnsi="Times New Roman" w:cs="Times New Roman"/>
        </w:rPr>
        <w:t>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Ожидаемые конечные результаты реализации программы являются:</w:t>
      </w:r>
    </w:p>
    <w:p w:rsidR="00D45184" w:rsidRDefault="00D45184" w:rsidP="00D45184">
      <w:pPr>
        <w:pStyle w:val="ConsPlusNormal0"/>
        <w:snapToGrid w:val="0"/>
        <w:ind w:right="28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количества благоустроенных дворовых территорий;</w:t>
      </w:r>
    </w:p>
    <w:p w:rsidR="00D45184" w:rsidRDefault="00D45184" w:rsidP="00D45184">
      <w:pPr>
        <w:pStyle w:val="ConsPlusNormal0"/>
        <w:ind w:right="28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увеличение количества благоустроенных общественных территорий;</w:t>
      </w:r>
    </w:p>
    <w:p w:rsidR="00D45184" w:rsidRDefault="00D45184" w:rsidP="00D45184">
      <w:pPr>
        <w:pStyle w:val="ConsPlusNormal0"/>
        <w:ind w:right="28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увеличение количество благоустроенных объектов недвижимого имущества, находящихся в собственности юридических лиц, индивидуальных предпринимателей и физических лиц;</w:t>
      </w:r>
    </w:p>
    <w:p w:rsidR="00D45184" w:rsidRPr="001F44FD" w:rsidRDefault="00D45184" w:rsidP="00D45184">
      <w:pPr>
        <w:pStyle w:val="ConsPlusNormal0"/>
        <w:ind w:right="282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увеличение доли благоустроенных дворовых территорий от общего количества дворовых территорий к </w:t>
      </w:r>
      <w:r w:rsidRPr="001F44FD">
        <w:rPr>
          <w:rFonts w:ascii="Times New Roman" w:hAnsi="Times New Roman" w:cs="Times New Roman"/>
          <w:sz w:val="24"/>
          <w:szCs w:val="24"/>
        </w:rPr>
        <w:t>20</w:t>
      </w:r>
      <w:r w:rsidR="000A2826" w:rsidRPr="001F44FD">
        <w:rPr>
          <w:rFonts w:ascii="Times New Roman" w:hAnsi="Times New Roman" w:cs="Times New Roman"/>
          <w:sz w:val="24"/>
          <w:szCs w:val="24"/>
        </w:rPr>
        <w:t>30</w:t>
      </w:r>
      <w:r w:rsidRPr="001F44FD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D45184" w:rsidRPr="001F44FD" w:rsidRDefault="00D45184" w:rsidP="00D45184">
      <w:pPr>
        <w:pStyle w:val="ConsPlusNormal0"/>
        <w:ind w:right="2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1F44FD">
        <w:rPr>
          <w:rFonts w:ascii="Times New Roman" w:hAnsi="Times New Roman" w:cs="Times New Roman"/>
          <w:sz w:val="24"/>
          <w:szCs w:val="24"/>
        </w:rPr>
        <w:t>- увеличение доли благоустроенных общественных территорий от общего количества общественных территорий к 20</w:t>
      </w:r>
      <w:r w:rsidR="000A2826" w:rsidRPr="001F44FD">
        <w:rPr>
          <w:rFonts w:ascii="Times New Roman" w:hAnsi="Times New Roman" w:cs="Times New Roman"/>
          <w:sz w:val="24"/>
          <w:szCs w:val="24"/>
        </w:rPr>
        <w:t>30</w:t>
      </w:r>
      <w:r w:rsidRPr="001F44FD">
        <w:rPr>
          <w:rFonts w:ascii="Times New Roman" w:hAnsi="Times New Roman" w:cs="Times New Roman"/>
          <w:sz w:val="24"/>
          <w:szCs w:val="24"/>
        </w:rPr>
        <w:t xml:space="preserve"> году;</w:t>
      </w:r>
    </w:p>
    <w:p w:rsidR="00D45184" w:rsidRPr="001F44FD" w:rsidRDefault="00D45184" w:rsidP="00D45184">
      <w:pPr>
        <w:pStyle w:val="ConsPlusNormal0"/>
        <w:ind w:right="282" w:firstLine="0"/>
        <w:jc w:val="left"/>
        <w:rPr>
          <w:rFonts w:ascii="Times New Roman" w:hAnsi="Times New Roman" w:cs="Times New Roman"/>
          <w:sz w:val="24"/>
          <w:szCs w:val="24"/>
        </w:rPr>
      </w:pPr>
      <w:r w:rsidRPr="001F44FD">
        <w:rPr>
          <w:rFonts w:ascii="Times New Roman" w:hAnsi="Times New Roman" w:cs="Times New Roman"/>
          <w:sz w:val="24"/>
          <w:szCs w:val="24"/>
        </w:rPr>
        <w:t xml:space="preserve">- </w:t>
      </w:r>
      <w:r w:rsidRPr="001F44FD"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  <w:t>вовлечение граждан, организаций в реализацию мероприятий по благоустройству муниципальных территорий</w:t>
      </w:r>
    </w:p>
    <w:p w:rsidR="00D45184" w:rsidRPr="001F44FD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 w:rsidRPr="001F44FD">
        <w:rPr>
          <w:rFonts w:ascii="Times New Roman" w:hAnsi="Times New Roman" w:cs="Times New Roman"/>
          <w:sz w:val="24"/>
          <w:szCs w:val="24"/>
        </w:rPr>
        <w:t>Срок реализации муниципальной программы: 2018-20</w:t>
      </w:r>
      <w:r w:rsidR="000A2826" w:rsidRPr="001F44FD">
        <w:rPr>
          <w:rFonts w:ascii="Times New Roman" w:hAnsi="Times New Roman" w:cs="Times New Roman"/>
          <w:sz w:val="24"/>
          <w:szCs w:val="24"/>
        </w:rPr>
        <w:t>30</w:t>
      </w:r>
      <w:r w:rsidR="000A28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годы. Этапы реализации программы не выделяются.</w:t>
      </w:r>
    </w:p>
    <w:p w:rsidR="00D45184" w:rsidRDefault="00D45184" w:rsidP="00D45184">
      <w:pPr>
        <w:pStyle w:val="ConsPlusNormal0"/>
        <w:ind w:firstLine="0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Необходимым условием реализации программы является проведение мероприятий по благоустройству дворовых и общественных территорий с учетом необходимости обеспечения физической, пространственной и информационной доступности зданий, сооружений и общественных территорий для инвалидов и других маломобильных групп населения.</w:t>
      </w:r>
    </w:p>
    <w:p w:rsidR="003512EB" w:rsidRPr="003512EB" w:rsidRDefault="003512EB" w:rsidP="00D45184">
      <w:pPr>
        <w:pStyle w:val="ConsPlusNormal0"/>
        <w:ind w:firstLine="709"/>
        <w:rPr>
          <w:rFonts w:ascii="Times New Roman" w:hAnsi="Times New Roman" w:cs="Times New Roman"/>
          <w:sz w:val="22"/>
          <w:szCs w:val="24"/>
        </w:rPr>
      </w:pPr>
      <w:r w:rsidRPr="00B9366C">
        <w:rPr>
          <w:rFonts w:ascii="Times New Roman" w:hAnsi="Times New Roman" w:cs="Times New Roman"/>
          <w:bCs/>
          <w:sz w:val="24"/>
          <w:szCs w:val="26"/>
        </w:rPr>
        <w:t>Перед началом (окончанием) выполнения работ по благоустройству общественных и дворовых территорий, обязательным условием является установка информационных конструкций (щитов, стендов), содержащих информацию о том, что работы выполняются (выполнены) в рамках реализации федерального проекта «Формирование комфортной городской среды.</w:t>
      </w:r>
    </w:p>
    <w:p w:rsidR="00D45184" w:rsidRDefault="00D45184" w:rsidP="00D45184">
      <w:pPr>
        <w:pStyle w:val="ConsPlusNormal0"/>
        <w:ind w:firstLine="709"/>
        <w:rPr>
          <w:rFonts w:ascii="Times New Roman" w:hAnsi="Times New Roman" w:cs="Times New Roman"/>
          <w:sz w:val="24"/>
          <w:szCs w:val="24"/>
        </w:rPr>
      </w:pPr>
    </w:p>
    <w:p w:rsidR="00D45184" w:rsidRDefault="00D45184" w:rsidP="00D45184">
      <w:pPr>
        <w:jc w:val="center"/>
        <w:rPr>
          <w:b/>
        </w:rPr>
      </w:pPr>
      <w:r>
        <w:rPr>
          <w:b/>
        </w:rPr>
        <w:t>3. Сведения о показателях и индикаторах муниципальной программы</w:t>
      </w:r>
    </w:p>
    <w:p w:rsidR="00D45184" w:rsidRDefault="00D45184" w:rsidP="00D45184">
      <w:pPr>
        <w:ind w:firstLine="708"/>
        <w:jc w:val="both"/>
      </w:pPr>
      <w:r>
        <w:t>Показателями (индикаторами) государственной программы являются:</w:t>
      </w:r>
    </w:p>
    <w:p w:rsidR="00D45184" w:rsidRPr="00FE5B3F" w:rsidRDefault="00D45184" w:rsidP="00D45184">
      <w:pPr>
        <w:snapToGrid w:val="0"/>
        <w:ind w:firstLine="709"/>
        <w:jc w:val="both"/>
      </w:pPr>
      <w:r w:rsidRPr="00FE5B3F">
        <w:t>1.Доля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территорий.</w:t>
      </w:r>
    </w:p>
    <w:p w:rsidR="00D45184" w:rsidRPr="00FE5B3F" w:rsidRDefault="00D45184" w:rsidP="00D45184">
      <w:pPr>
        <w:ind w:firstLine="709"/>
        <w:jc w:val="both"/>
      </w:pPr>
      <w:r w:rsidRPr="00FE5B3F">
        <w:t>2.Доля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территорий.</w:t>
      </w:r>
    </w:p>
    <w:p w:rsidR="00D45184" w:rsidRPr="00FE5B3F" w:rsidRDefault="00D45184" w:rsidP="00D45184">
      <w:pPr>
        <w:ind w:firstLine="709"/>
        <w:jc w:val="both"/>
      </w:pPr>
      <w:r w:rsidRPr="00FE5B3F">
        <w:t>3.Доля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территорий;</w:t>
      </w:r>
    </w:p>
    <w:p w:rsidR="00D45184" w:rsidRPr="00FE5B3F" w:rsidRDefault="00D45184" w:rsidP="00D45184">
      <w:pPr>
        <w:ind w:firstLine="709"/>
        <w:jc w:val="both"/>
      </w:pPr>
      <w:r w:rsidRPr="00FE5B3F">
        <w:t>4.Количество благоустроенных дворовых территорий.</w:t>
      </w:r>
    </w:p>
    <w:p w:rsidR="00D45184" w:rsidRPr="00FE5B3F" w:rsidRDefault="00D45184" w:rsidP="00D45184">
      <w:pPr>
        <w:ind w:firstLine="709"/>
        <w:jc w:val="both"/>
      </w:pPr>
      <w:r w:rsidRPr="00FE5B3F">
        <w:rPr>
          <w:rFonts w:eastAsia="Times New Roman"/>
          <w:bCs/>
          <w:lang w:eastAsia="ru-RU" w:bidi="ru-RU"/>
        </w:rPr>
        <w:t>5.Количество реализованных мероприятий по благоустройству общественных территорий.</w:t>
      </w:r>
    </w:p>
    <w:p w:rsidR="00D45184" w:rsidRPr="00FE5B3F" w:rsidRDefault="00D45184" w:rsidP="00D45184">
      <w:pPr>
        <w:ind w:firstLine="709"/>
        <w:jc w:val="both"/>
      </w:pPr>
      <w:r w:rsidRPr="00FE5B3F">
        <w:t>6.</w:t>
      </w:r>
      <w:r w:rsidR="00504D79" w:rsidRPr="00504D79">
        <w:t xml:space="preserve"> </w:t>
      </w:r>
      <w:r w:rsidR="00504D79">
        <w:t xml:space="preserve">Показатель реализации муниципальным образованием мероприятий по </w:t>
      </w:r>
      <w:proofErr w:type="spellStart"/>
      <w:r w:rsidR="00504D79">
        <w:t>цифровизации</w:t>
      </w:r>
      <w:proofErr w:type="spellEnd"/>
      <w:r w:rsidR="00504D79">
        <w:t xml:space="preserve"> городского хозяйства.</w:t>
      </w:r>
    </w:p>
    <w:p w:rsidR="00D45184" w:rsidRPr="00FE5B3F" w:rsidRDefault="00D45184" w:rsidP="00D45184">
      <w:pPr>
        <w:ind w:firstLine="709"/>
        <w:jc w:val="both"/>
        <w:rPr>
          <w:rFonts w:eastAsia="Times New Roman"/>
          <w:bCs/>
          <w:lang w:eastAsia="ru-RU" w:bidi="ru-RU"/>
        </w:rPr>
      </w:pPr>
      <w:r w:rsidRPr="00FE5B3F">
        <w:t>7.</w:t>
      </w:r>
      <w:r w:rsidRPr="00FE5B3F">
        <w:rPr>
          <w:rFonts w:eastAsia="Times New Roman"/>
          <w:bCs/>
          <w:lang w:eastAsia="ru-RU" w:bidi="ru-RU"/>
        </w:rPr>
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среды.</w:t>
      </w:r>
    </w:p>
    <w:p w:rsidR="00D45184" w:rsidRPr="00FE5B3F" w:rsidRDefault="00D45184" w:rsidP="00D45184">
      <w:pPr>
        <w:ind w:firstLine="709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 xml:space="preserve">8.Количество благоустроенных дворовых территорий (накопительным итогом начиная с 2019 года) </w:t>
      </w:r>
    </w:p>
    <w:p w:rsidR="00D45184" w:rsidRPr="00FE5B3F" w:rsidRDefault="00D45184" w:rsidP="00D45184">
      <w:pPr>
        <w:ind w:firstLine="709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9.</w:t>
      </w:r>
      <w:r w:rsidRPr="00FE5B3F">
        <w:rPr>
          <w:rFonts w:eastAsia="Times New Roman"/>
          <w:bCs/>
          <w:sz w:val="28"/>
          <w:szCs w:val="28"/>
          <w:lang w:eastAsia="ru-RU" w:bidi="ru-RU"/>
        </w:rPr>
        <w:t xml:space="preserve"> </w:t>
      </w:r>
      <w:r w:rsidRPr="00FE5B3F">
        <w:rPr>
          <w:rFonts w:eastAsia="Times New Roman"/>
          <w:bCs/>
          <w:lang w:eastAsia="ru-RU" w:bidi="ru-RU"/>
        </w:rPr>
        <w:t>Количество реализованных мероприятий по благоустройству общественных территорий (накопительным итогом начиная с 2019 года).</w:t>
      </w:r>
    </w:p>
    <w:p w:rsidR="00D45184" w:rsidRPr="00FE5B3F" w:rsidRDefault="00D45184" w:rsidP="00D45184">
      <w:pPr>
        <w:ind w:firstLine="709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10.Доля благоустроенных дворовых территорий многоквартирных домов от общего количества дворовых территорий многоквартирных домов.</w:t>
      </w:r>
    </w:p>
    <w:p w:rsidR="00D45184" w:rsidRPr="00FE5B3F" w:rsidRDefault="00D45184" w:rsidP="00D45184">
      <w:pPr>
        <w:ind w:firstLine="709"/>
        <w:jc w:val="both"/>
        <w:rPr>
          <w:rFonts w:eastAsia="Times New Roman"/>
          <w:bCs/>
          <w:lang w:eastAsia="ru-RU" w:bidi="ru-RU"/>
        </w:rPr>
      </w:pPr>
      <w:r w:rsidRPr="00FE5B3F">
        <w:rPr>
          <w:rFonts w:eastAsia="Times New Roman"/>
          <w:bCs/>
          <w:lang w:eastAsia="ru-RU" w:bidi="ru-RU"/>
        </w:rPr>
        <w:t>11.Доля благоустроенных общественных территорий от общего кол</w:t>
      </w:r>
      <w:r>
        <w:rPr>
          <w:rFonts w:eastAsia="Times New Roman"/>
          <w:bCs/>
          <w:lang w:eastAsia="ru-RU" w:bidi="ru-RU"/>
        </w:rPr>
        <w:t>ичества общественных территорий.</w:t>
      </w:r>
    </w:p>
    <w:p w:rsidR="00D45184" w:rsidRDefault="00D45184" w:rsidP="00D45184">
      <w:pPr>
        <w:autoSpaceDE w:val="0"/>
        <w:ind w:firstLine="709"/>
        <w:jc w:val="both"/>
      </w:pPr>
      <w:r w:rsidRPr="00FE5B3F">
        <w:rPr>
          <w:rFonts w:eastAsia="Times New Roman"/>
          <w:bCs/>
          <w:lang w:eastAsia="ru-RU" w:bidi="ru-RU"/>
        </w:rPr>
        <w:t>12.</w:t>
      </w:r>
      <w:r w:rsidRPr="00FE5B3F">
        <w:t>Доля объема закупок оборудования имеющего российское происхождение, в том числе оборудования, закупаемого при выполнении работ, в общем объеме оборудования (детские и спортивные комплексы).</w:t>
      </w:r>
    </w:p>
    <w:p w:rsidR="00D45184" w:rsidRDefault="00D45184" w:rsidP="00D45184">
      <w:pPr>
        <w:autoSpaceDE w:val="0"/>
        <w:ind w:firstLine="851"/>
        <w:jc w:val="both"/>
      </w:pPr>
      <w:r>
        <w:t>Целевые индикаторы и показатели реализации программы приведены в приложении №1.</w:t>
      </w:r>
    </w:p>
    <w:p w:rsidR="00D45184" w:rsidRDefault="00D45184" w:rsidP="00D45184">
      <w:pPr>
        <w:autoSpaceDE w:val="0"/>
        <w:jc w:val="center"/>
        <w:rPr>
          <w:b/>
        </w:rPr>
      </w:pPr>
      <w:r>
        <w:rPr>
          <w:b/>
        </w:rPr>
        <w:t xml:space="preserve">4. Обобщенная характеристика основных мероприятий муниципальной программы и </w:t>
      </w:r>
      <w:r>
        <w:rPr>
          <w:b/>
        </w:rPr>
        <w:lastRenderedPageBreak/>
        <w:t>ведомственных целевых программ подпрограмм муниципальной программы</w:t>
      </w:r>
    </w:p>
    <w:p w:rsidR="00D45184" w:rsidRDefault="00D45184" w:rsidP="00D45184">
      <w:pPr>
        <w:autoSpaceDE w:val="0"/>
        <w:ind w:firstLine="540"/>
        <w:jc w:val="both"/>
      </w:pPr>
      <w:r>
        <w:t>Муниципальная программа не содержит подпрограмм.</w:t>
      </w:r>
    </w:p>
    <w:p w:rsidR="00D45184" w:rsidRDefault="00D45184" w:rsidP="00D45184">
      <w:pPr>
        <w:autoSpaceDE w:val="0"/>
        <w:ind w:firstLine="540"/>
        <w:jc w:val="both"/>
      </w:pPr>
      <w:r>
        <w:t>Достижение целевых индикаторов и показателей достигается путем реализации следующих основных мероприятий:</w:t>
      </w:r>
    </w:p>
    <w:p w:rsidR="00D45184" w:rsidRDefault="00D45184" w:rsidP="00D45184">
      <w:pPr>
        <w:autoSpaceDE w:val="0"/>
        <w:ind w:firstLine="540"/>
        <w:jc w:val="both"/>
        <w:rPr>
          <w:b/>
        </w:rPr>
      </w:pPr>
      <w:r>
        <w:rPr>
          <w:b/>
        </w:rPr>
        <w:t xml:space="preserve">основное мероприятие 1 «Благоустройство дворовых территорий». </w:t>
      </w:r>
    </w:p>
    <w:p w:rsidR="00D45184" w:rsidRDefault="00D45184" w:rsidP="00D45184">
      <w:pPr>
        <w:pStyle w:val="aff4"/>
        <w:widowControl w:val="0"/>
        <w:numPr>
          <w:ilvl w:val="0"/>
          <w:numId w:val="9"/>
        </w:numPr>
        <w:tabs>
          <w:tab w:val="left" w:pos="1134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bCs/>
          <w:sz w:val="24"/>
          <w:szCs w:val="24"/>
        </w:rPr>
        <w:t>Б</w:t>
      </w:r>
      <w:r>
        <w:rPr>
          <w:rFonts w:ascii="Times New Roman" w:eastAsia="Calibri" w:hAnsi="Times New Roman"/>
          <w:sz w:val="24"/>
          <w:szCs w:val="24"/>
        </w:rPr>
        <w:t>лагоустройство дворовых территорий поселка Тим.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bCs/>
          <w:lang w:eastAsia="ru-RU" w:bidi="ru-RU"/>
        </w:rPr>
      </w:pPr>
      <w:r>
        <w:rPr>
          <w:rFonts w:eastAsia="Times New Roman"/>
          <w:bCs/>
          <w:lang w:eastAsia="ru-RU" w:bidi="ru-RU"/>
        </w:rPr>
        <w:t>Включает в себя: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 оценка состояния дворовых территорий многоквартирных домов, по результатам которой составляется паспорт благоустройства дворовой территории в соответствии с требованиями, установленными нормативным актом Курской области;</w:t>
      </w:r>
    </w:p>
    <w:p w:rsidR="00D45184" w:rsidRPr="001F44FD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 оценка предложений заинтересованных лиц о включении дворовой территории нуждающейся в благоустройстве и подлежащей благоустройству в </w:t>
      </w:r>
      <w:r w:rsidRPr="001F44FD">
        <w:rPr>
          <w:rFonts w:eastAsia="Times New Roman"/>
          <w:lang w:eastAsia="ru-RU" w:bidi="ru-RU"/>
        </w:rPr>
        <w:t>2018-20</w:t>
      </w:r>
      <w:r w:rsidR="000A2826" w:rsidRPr="001F44FD">
        <w:rPr>
          <w:rFonts w:eastAsia="Times New Roman"/>
          <w:lang w:eastAsia="ru-RU" w:bidi="ru-RU"/>
        </w:rPr>
        <w:t xml:space="preserve">30 </w:t>
      </w:r>
      <w:r w:rsidRPr="001F44FD">
        <w:rPr>
          <w:rFonts w:eastAsia="Times New Roman"/>
          <w:lang w:eastAsia="ru-RU" w:bidi="ru-RU"/>
        </w:rPr>
        <w:t>гг.;</w:t>
      </w:r>
    </w:p>
    <w:p w:rsidR="00D45184" w:rsidRPr="001F44FD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 w:rsidRPr="001F44FD">
        <w:rPr>
          <w:rFonts w:eastAsia="Times New Roman"/>
          <w:lang w:eastAsia="ru-RU" w:bidi="ru-RU"/>
        </w:rPr>
        <w:t xml:space="preserve"> составление Адресного перечня всех дворовых территорий многоквартирных домов, нуждающихся в благоустройстве и подлежащих благоустройству в 2018-20</w:t>
      </w:r>
      <w:r w:rsidR="000A2826" w:rsidRPr="001F44FD">
        <w:rPr>
          <w:rFonts w:eastAsia="Times New Roman"/>
          <w:lang w:eastAsia="ru-RU" w:bidi="ru-RU"/>
        </w:rPr>
        <w:t xml:space="preserve">30 </w:t>
      </w:r>
      <w:r w:rsidRPr="001F44FD">
        <w:rPr>
          <w:rFonts w:eastAsia="Times New Roman"/>
          <w:lang w:eastAsia="ru-RU" w:bidi="ru-RU"/>
        </w:rPr>
        <w:t>гг.;</w:t>
      </w:r>
    </w:p>
    <w:p w:rsidR="00D45184" w:rsidRPr="001F44FD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 w:rsidRPr="001F44FD">
        <w:rPr>
          <w:rFonts w:eastAsia="Times New Roman"/>
          <w:lang w:eastAsia="ru-RU" w:bidi="ru-RU"/>
        </w:rPr>
        <w:t xml:space="preserve">выполнение работ по благоустройству дворовых территорий многоквартирных домов в рамках </w:t>
      </w:r>
      <w:r w:rsidRPr="001F44FD">
        <w:rPr>
          <w:rFonts w:eastAsia="Times New Roman"/>
          <w:bCs/>
          <w:lang w:eastAsia="ru-RU" w:bidi="ru-RU"/>
        </w:rPr>
        <w:t xml:space="preserve">минимального и дополнительного перечня работ по ремонту и благоустройству дворовых территорий и проездов к ним согласно утвержденному дизайн-проекту благоустройства дворовой территории и разработанной проектно-сметной документации в соответствии с </w:t>
      </w:r>
      <w:r w:rsidRPr="001F44FD">
        <w:rPr>
          <w:rFonts w:eastAsia="Times New Roman"/>
          <w:lang w:eastAsia="ru-RU" w:bidi="ru-RU"/>
        </w:rPr>
        <w:t>Порядком разработки, обсуждения, согласования и утверждения  дизайн - проекта благоустройства дворовой территории многоквартирного дома, расположенного на территории поселка Тим, а также дизайн-проекта благоустройства территории общего пользования поселка Тим;</w:t>
      </w:r>
    </w:p>
    <w:p w:rsidR="00D45184" w:rsidRPr="001F44FD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bCs/>
          <w:lang w:eastAsia="ru-RU" w:bidi="ru-RU"/>
        </w:rPr>
      </w:pPr>
      <w:r w:rsidRPr="001F44FD">
        <w:rPr>
          <w:rFonts w:eastAsia="Times New Roman"/>
          <w:bCs/>
          <w:lang w:eastAsia="ru-RU" w:bidi="ru-RU"/>
        </w:rPr>
        <w:t>благоустройство 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индивидуальных предпринимателей, которые подлежат благоустройству не позднее 20</w:t>
      </w:r>
      <w:r w:rsidR="000A2826" w:rsidRPr="001F44FD">
        <w:rPr>
          <w:rFonts w:eastAsia="Times New Roman"/>
          <w:bCs/>
          <w:lang w:eastAsia="ru-RU" w:bidi="ru-RU"/>
        </w:rPr>
        <w:t>30</w:t>
      </w:r>
      <w:r w:rsidRPr="001F44FD">
        <w:rPr>
          <w:rFonts w:eastAsia="Times New Roman"/>
          <w:bCs/>
          <w:lang w:eastAsia="ru-RU" w:bidi="ru-RU"/>
        </w:rPr>
        <w:t xml:space="preserve"> года за счет средств указанных лиц в соответствии с требованиями утвержденных в муниципальном образовании правил благоустройства (приложение №10);</w:t>
      </w:r>
    </w:p>
    <w:p w:rsidR="00D45184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bCs/>
          <w:lang w:eastAsia="ru-RU" w:bidi="ru-RU"/>
        </w:rPr>
      </w:pPr>
      <w:r w:rsidRPr="001F44FD">
        <w:rPr>
          <w:rFonts w:eastAsia="Times New Roman"/>
          <w:bCs/>
          <w:lang w:eastAsia="ru-RU" w:bidi="ru-RU"/>
        </w:rPr>
        <w:t>инвентаризация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 земельных участков) об их благоустройстве не позднее 20</w:t>
      </w:r>
      <w:r w:rsidR="000A2826" w:rsidRPr="001F44FD">
        <w:rPr>
          <w:rFonts w:eastAsia="Times New Roman"/>
          <w:bCs/>
          <w:lang w:eastAsia="ru-RU" w:bidi="ru-RU"/>
        </w:rPr>
        <w:t>30</w:t>
      </w:r>
      <w:r>
        <w:rPr>
          <w:rFonts w:eastAsia="Times New Roman"/>
          <w:bCs/>
          <w:lang w:eastAsia="ru-RU" w:bidi="ru-RU"/>
        </w:rPr>
        <w:t xml:space="preserve"> года в соответствии с требованиями утвержденных в муниципальном образовании правил благоустройства (приложение №11);</w:t>
      </w:r>
    </w:p>
    <w:p w:rsidR="00D45184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bCs/>
          <w:lang w:eastAsia="ru-RU" w:bidi="ru-RU"/>
        </w:rPr>
      </w:pPr>
      <w:r>
        <w:rPr>
          <w:rFonts w:eastAsia="Times New Roman"/>
          <w:bCs/>
          <w:lang w:eastAsia="ru-RU" w:bidi="ru-RU"/>
        </w:rPr>
        <w:t xml:space="preserve">проведение работ по образованию земельных участков, на которых расположены многоквартирные дома, работы по благоустройству дворовых территорий которых </w:t>
      </w:r>
      <w:proofErr w:type="spellStart"/>
      <w:r>
        <w:rPr>
          <w:rFonts w:eastAsia="Times New Roman"/>
          <w:bCs/>
          <w:lang w:eastAsia="ru-RU" w:bidi="ru-RU"/>
        </w:rPr>
        <w:t>софинансируются</w:t>
      </w:r>
      <w:proofErr w:type="spellEnd"/>
      <w:r>
        <w:rPr>
          <w:rFonts w:eastAsia="Times New Roman"/>
          <w:bCs/>
          <w:lang w:eastAsia="ru-RU" w:bidi="ru-RU"/>
        </w:rPr>
        <w:t xml:space="preserve"> из бюджета субъекта Российской Федерации (приложение №12).</w:t>
      </w:r>
    </w:p>
    <w:p w:rsidR="00D45184" w:rsidRDefault="00D45184" w:rsidP="00D45184">
      <w:pPr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Реализация данного мероприятия позволит создать благоприятные условия среды обитания, повысить комфортность проживания населения поселка, увеличить площадь озеленения территорий, обеспечить более эффективную эксплуатацию жилых домов, улучшить условия для отдыха и занятий спортом, обеспечить физическую, пространственную и информационную доступность зданий, сооружений, дворовых территорий для инвалидов и других маломобильных групп населения.</w:t>
      </w:r>
    </w:p>
    <w:p w:rsidR="00D45184" w:rsidRDefault="00D45184" w:rsidP="00D45184">
      <w:pPr>
        <w:autoSpaceDE w:val="0"/>
        <w:ind w:firstLine="540"/>
        <w:jc w:val="both"/>
      </w:pPr>
      <w:r>
        <w:t>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расходованием, предусматривающий также порядок и форму участия (финансовое и (или) трудовое граждан в выполнении указанных работ приведен в приложении №14 к муниципальной программе.</w:t>
      </w:r>
    </w:p>
    <w:p w:rsidR="00D45184" w:rsidRDefault="00D45184" w:rsidP="00D45184">
      <w:pPr>
        <w:autoSpaceDE w:val="0"/>
        <w:ind w:firstLine="540"/>
        <w:jc w:val="both"/>
        <w:rPr>
          <w:b/>
        </w:rPr>
      </w:pPr>
      <w:r>
        <w:rPr>
          <w:b/>
        </w:rPr>
        <w:t xml:space="preserve">основное мероприятие 2 «Благоустройство общественных территорий». </w:t>
      </w:r>
    </w:p>
    <w:p w:rsidR="00D45184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bCs/>
          <w:lang w:eastAsia="ru-RU" w:bidi="ru-RU"/>
        </w:rPr>
      </w:pPr>
      <w:r>
        <w:rPr>
          <w:rFonts w:eastAsia="Times New Roman"/>
          <w:lang w:eastAsia="ru-RU" w:bidi="ru-RU"/>
        </w:rPr>
        <w:t>Благоустройство общественных территорий поселка Тим в соответствии с проектом благоустройства наиболее посещаемой общественной территории населенного пункта</w:t>
      </w:r>
      <w:r>
        <w:rPr>
          <w:rFonts w:eastAsia="Times New Roman"/>
          <w:bCs/>
          <w:lang w:eastAsia="ru-RU" w:bidi="ru-RU"/>
        </w:rPr>
        <w:t>.</w:t>
      </w:r>
    </w:p>
    <w:p w:rsidR="00D45184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В ходе реализации мероприятия проводится:</w:t>
      </w:r>
    </w:p>
    <w:p w:rsidR="00D45184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 анализ благоустроенности общественных территорий, по результатам которого составляется паспорт благоустройства общественной территории в соответствии с требованиями, установленными нормативным актом Курской области;</w:t>
      </w:r>
    </w:p>
    <w:p w:rsidR="00D45184" w:rsidRDefault="00D45184" w:rsidP="00D45184">
      <w:pPr>
        <w:tabs>
          <w:tab w:val="left" w:pos="0"/>
        </w:tabs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 xml:space="preserve">рассмотрение и оценка предложений граждан, организаций на включение  в адресный перечень всех общественных территорий, нуждающихся  в благоустройстве и подлежащих благоустройству </w:t>
      </w:r>
      <w:r w:rsidRPr="001F44FD">
        <w:rPr>
          <w:rFonts w:eastAsia="Times New Roman"/>
          <w:lang w:eastAsia="ru-RU" w:bidi="ru-RU"/>
        </w:rPr>
        <w:t>в 2018-20</w:t>
      </w:r>
      <w:r w:rsidR="000A2826" w:rsidRPr="001F44FD">
        <w:rPr>
          <w:rFonts w:eastAsia="Times New Roman"/>
          <w:lang w:eastAsia="ru-RU" w:bidi="ru-RU"/>
        </w:rPr>
        <w:t xml:space="preserve">30 </w:t>
      </w:r>
      <w:r w:rsidRPr="001F44FD">
        <w:rPr>
          <w:rFonts w:eastAsia="Times New Roman"/>
          <w:lang w:eastAsia="ru-RU" w:bidi="ru-RU"/>
        </w:rPr>
        <w:t xml:space="preserve">гг. в соответствии с Порядком представления, рассмотрения и </w:t>
      </w:r>
      <w:r w:rsidRPr="001F44FD">
        <w:rPr>
          <w:rFonts w:eastAsia="Times New Roman"/>
          <w:lang w:eastAsia="ru-RU" w:bidi="ru-RU"/>
        </w:rPr>
        <w:lastRenderedPageBreak/>
        <w:t>оценки предложений граждан, организаций о включении в муниципальную программу формирования современной городской среды на территории муниципального образования «поселок Тим» в 2018-20</w:t>
      </w:r>
      <w:r w:rsidR="000A2826" w:rsidRPr="001F44FD">
        <w:rPr>
          <w:rFonts w:eastAsia="Times New Roman"/>
          <w:lang w:eastAsia="ru-RU" w:bidi="ru-RU"/>
        </w:rPr>
        <w:t>30</w:t>
      </w:r>
      <w:r w:rsidRPr="001F44FD">
        <w:rPr>
          <w:rFonts w:eastAsia="Times New Roman"/>
          <w:lang w:eastAsia="ru-RU" w:bidi="ru-RU"/>
        </w:rPr>
        <w:t xml:space="preserve"> годах общественной территории, подлежащей благоустройству в 2018-20</w:t>
      </w:r>
      <w:r w:rsidR="000A2826" w:rsidRPr="001F44FD">
        <w:rPr>
          <w:rFonts w:eastAsia="Times New Roman"/>
          <w:lang w:eastAsia="ru-RU" w:bidi="ru-RU"/>
        </w:rPr>
        <w:t>30</w:t>
      </w:r>
      <w:r w:rsidRPr="001F44FD">
        <w:rPr>
          <w:rFonts w:eastAsia="Times New Roman"/>
          <w:lang w:eastAsia="ru-RU" w:bidi="ru-RU"/>
        </w:rPr>
        <w:t xml:space="preserve"> годах.</w:t>
      </w:r>
    </w:p>
    <w:p w:rsidR="00D45184" w:rsidRDefault="00D45184" w:rsidP="00D45184">
      <w:pPr>
        <w:tabs>
          <w:tab w:val="left" w:pos="0"/>
        </w:tabs>
        <w:autoSpaceDE w:val="0"/>
        <w:ind w:firstLine="567"/>
        <w:jc w:val="both"/>
        <w:rPr>
          <w:rFonts w:eastAsia="Times New Roman"/>
          <w:lang w:eastAsia="ru-RU" w:bidi="ru-RU"/>
        </w:rPr>
      </w:pPr>
      <w:r>
        <w:rPr>
          <w:rFonts w:eastAsia="Times New Roman"/>
          <w:lang w:eastAsia="ru-RU" w:bidi="ru-RU"/>
        </w:rPr>
        <w:t>разработка проектной и сметной документации по объектам, благоустройство которых запланировано и будет проводиться в рамках реализации Программы;</w:t>
      </w:r>
    </w:p>
    <w:p w:rsidR="00D45184" w:rsidRDefault="00D45184" w:rsidP="00D45184">
      <w:pPr>
        <w:tabs>
          <w:tab w:val="left" w:pos="1134"/>
        </w:tabs>
        <w:autoSpaceDE w:val="0"/>
        <w:ind w:firstLine="567"/>
        <w:jc w:val="both"/>
        <w:rPr>
          <w:rFonts w:eastAsia="Times New Roman"/>
          <w:bCs/>
          <w:lang w:eastAsia="ru-RU" w:bidi="ru-RU"/>
        </w:rPr>
      </w:pPr>
      <w:r>
        <w:rPr>
          <w:rFonts w:eastAsia="Times New Roman"/>
          <w:lang w:eastAsia="ru-RU" w:bidi="ru-RU"/>
        </w:rPr>
        <w:t xml:space="preserve">выполнение работ по благоустройству общественных </w:t>
      </w:r>
      <w:proofErr w:type="gramStart"/>
      <w:r>
        <w:rPr>
          <w:rFonts w:eastAsia="Times New Roman"/>
          <w:lang w:eastAsia="ru-RU" w:bidi="ru-RU"/>
        </w:rPr>
        <w:t>территорий</w:t>
      </w:r>
      <w:r>
        <w:rPr>
          <w:rFonts w:eastAsia="Times New Roman"/>
          <w:bCs/>
          <w:lang w:eastAsia="ru-RU" w:bidi="ru-RU"/>
        </w:rPr>
        <w:t>(</w:t>
      </w:r>
      <w:proofErr w:type="gramEnd"/>
      <w:r>
        <w:rPr>
          <w:rFonts w:eastAsia="Times New Roman"/>
          <w:bCs/>
          <w:lang w:eastAsia="ru-RU" w:bidi="ru-RU"/>
        </w:rPr>
        <w:t xml:space="preserve">в том числе, устройство и ремонт пешеходных тротуаров и дорожек, обустройство цветников и газонов, посадка новых и вырубка аварийных деревьев, установка урн, скамеек и малых архитектурных форм, </w:t>
      </w:r>
      <w:r>
        <w:rPr>
          <w:rFonts w:eastAsia="Times New Roman"/>
          <w:lang w:eastAsia="ru-RU" w:bidi="ru-RU"/>
        </w:rPr>
        <w:t xml:space="preserve">обеспечение физической, пространственной и информационной доступности общественных территорий для инвалидов и других маломобильных групп населения, </w:t>
      </w:r>
      <w:r>
        <w:rPr>
          <w:rFonts w:eastAsia="Times New Roman"/>
          <w:bCs/>
          <w:lang w:eastAsia="ru-RU" w:bidi="ru-RU"/>
        </w:rPr>
        <w:t xml:space="preserve">озеленение </w:t>
      </w:r>
      <w:r>
        <w:rPr>
          <w:rFonts w:eastAsia="Times New Roman"/>
          <w:lang w:eastAsia="ru-RU" w:bidi="ru-RU"/>
        </w:rPr>
        <w:t>общественных территорий</w:t>
      </w:r>
      <w:r>
        <w:rPr>
          <w:rFonts w:eastAsia="Times New Roman"/>
          <w:bCs/>
          <w:lang w:eastAsia="ru-RU" w:bidi="ru-RU"/>
        </w:rPr>
        <w:t xml:space="preserve"> и т.п.).</w:t>
      </w:r>
    </w:p>
    <w:p w:rsidR="00D45184" w:rsidRDefault="00626480" w:rsidP="00D45184">
      <w:pPr>
        <w:autoSpaceDE w:val="0"/>
        <w:ind w:firstLine="540"/>
        <w:jc w:val="both"/>
      </w:pPr>
      <w:hyperlink w:anchor="Par1815" w:history="1">
        <w:r w:rsidR="00D45184">
          <w:rPr>
            <w:rStyle w:val="a7"/>
          </w:rPr>
          <w:t>Перечень</w:t>
        </w:r>
      </w:hyperlink>
      <w:r w:rsidR="00D45184">
        <w:t xml:space="preserve"> основных мероприятий программы приведен в приложении №2 к муниципальной программе.</w:t>
      </w:r>
    </w:p>
    <w:p w:rsidR="00D45184" w:rsidRDefault="00D45184" w:rsidP="00E64816">
      <w:pPr>
        <w:ind w:firstLine="540"/>
        <w:jc w:val="both"/>
      </w:pPr>
      <w:r>
        <w:t xml:space="preserve">Порядок проведения инвентаризации уровня благоустройства индивидуальных жилых домов и земельных </w:t>
      </w:r>
      <w:proofErr w:type="gramStart"/>
      <w:r>
        <w:t>участков,  предоставленных</w:t>
      </w:r>
      <w:proofErr w:type="gramEnd"/>
      <w:r>
        <w:t xml:space="preserve"> для их размещения на территории поселка Тим приведен в приложении №13 к муниципальной программе.</w:t>
      </w:r>
    </w:p>
    <w:p w:rsidR="00D45184" w:rsidRDefault="00D45184" w:rsidP="00D45184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реализации мероприятий программы подготовлены следующие документы:</w:t>
      </w:r>
    </w:p>
    <w:p w:rsidR="00D45184" w:rsidRDefault="00D45184" w:rsidP="00D45184">
      <w:pPr>
        <w:ind w:firstLine="567"/>
        <w:jc w:val="both"/>
      </w:pPr>
      <w:r>
        <w:t xml:space="preserve">- Порядок общественного обсуждения проекта муниципальной программы «Формирование современной городской среды на территории поселка Тим на </w:t>
      </w:r>
      <w:r w:rsidRPr="001F44FD">
        <w:t>2018-20</w:t>
      </w:r>
      <w:r w:rsidR="000A2826" w:rsidRPr="001F44FD">
        <w:t>30</w:t>
      </w:r>
      <w:r>
        <w:t xml:space="preserve"> годы»;</w:t>
      </w:r>
    </w:p>
    <w:p w:rsidR="00D45184" w:rsidRPr="001F44FD" w:rsidRDefault="00D45184" w:rsidP="00D45184">
      <w:pPr>
        <w:ind w:firstLine="567"/>
      </w:pPr>
      <w:r>
        <w:t xml:space="preserve">-  Порядок и сроки представления, рассмотрения и оценки предложений о включении дворовых территорий в муниципальную программу </w:t>
      </w:r>
      <w:r>
        <w:rPr>
          <w:rFonts w:eastAsia="Arial"/>
          <w:bCs/>
          <w:color w:val="000000"/>
        </w:rPr>
        <w:t xml:space="preserve">«Формирование современной городской среды на территории поселка Тим </w:t>
      </w:r>
      <w:r>
        <w:t xml:space="preserve">на </w:t>
      </w:r>
      <w:r w:rsidRPr="001F44FD">
        <w:t>2018-20</w:t>
      </w:r>
      <w:r w:rsidR="000A2826" w:rsidRPr="001F44FD">
        <w:t>30</w:t>
      </w:r>
      <w:r w:rsidRPr="001F44FD">
        <w:t xml:space="preserve"> годы</w:t>
      </w:r>
      <w:r w:rsidRPr="001F44FD">
        <w:rPr>
          <w:rFonts w:eastAsia="Arial"/>
          <w:bCs/>
          <w:color w:val="000000"/>
        </w:rPr>
        <w:t>»</w:t>
      </w:r>
      <w:r w:rsidRPr="001F44FD">
        <w:t>;</w:t>
      </w:r>
    </w:p>
    <w:p w:rsidR="00D45184" w:rsidRPr="001F44FD" w:rsidRDefault="00D45184" w:rsidP="00D45184">
      <w:pPr>
        <w:ind w:firstLine="567"/>
      </w:pPr>
      <w:r w:rsidRPr="001F44FD">
        <w:t xml:space="preserve">-  Порядок и сроки представления, рассмотрения и оценки предложений заявителей о включении общественной территории в муниципальную программу </w:t>
      </w:r>
      <w:r w:rsidRPr="001F44FD">
        <w:rPr>
          <w:rFonts w:eastAsia="Arial"/>
          <w:bCs/>
          <w:color w:val="000000"/>
        </w:rPr>
        <w:t xml:space="preserve">«Формирование современной городской среды на территории поселка Тим </w:t>
      </w:r>
      <w:r w:rsidRPr="001F44FD">
        <w:t>на 2018-20</w:t>
      </w:r>
      <w:r w:rsidR="000A2826" w:rsidRPr="001F44FD">
        <w:t>30</w:t>
      </w:r>
      <w:r w:rsidRPr="001F44FD">
        <w:t xml:space="preserve"> годы</w:t>
      </w:r>
      <w:r w:rsidRPr="001F44FD">
        <w:rPr>
          <w:rFonts w:eastAsia="Arial"/>
          <w:bCs/>
          <w:color w:val="000000"/>
        </w:rPr>
        <w:t>»</w:t>
      </w:r>
      <w:r w:rsidRPr="001F44FD">
        <w:t>;</w:t>
      </w:r>
    </w:p>
    <w:p w:rsidR="00D45184" w:rsidRPr="001F44FD" w:rsidRDefault="00D45184" w:rsidP="00D45184">
      <w:pPr>
        <w:ind w:firstLine="567"/>
      </w:pPr>
      <w:r w:rsidRPr="001F44FD">
        <w:t xml:space="preserve">-  Положение об общественной комиссии по реализации муниципальной программы </w:t>
      </w:r>
      <w:r w:rsidRPr="001F44FD">
        <w:rPr>
          <w:rFonts w:eastAsia="Arial"/>
          <w:bCs/>
          <w:color w:val="000000"/>
        </w:rPr>
        <w:t xml:space="preserve">«Формирование современной городской среды на территории поселка Тим </w:t>
      </w:r>
      <w:r w:rsidRPr="001F44FD">
        <w:t>на 2018-20</w:t>
      </w:r>
      <w:r w:rsidR="000A2826" w:rsidRPr="001F44FD">
        <w:t>30</w:t>
      </w:r>
      <w:r w:rsidRPr="001F44FD">
        <w:t xml:space="preserve"> годы</w:t>
      </w:r>
      <w:r w:rsidRPr="001F44FD">
        <w:rPr>
          <w:rFonts w:eastAsia="Arial"/>
          <w:bCs/>
          <w:color w:val="000000"/>
        </w:rPr>
        <w:t>»</w:t>
      </w:r>
      <w:r w:rsidRPr="001F44FD">
        <w:t>;</w:t>
      </w:r>
    </w:p>
    <w:p w:rsidR="00D45184" w:rsidRPr="001F44FD" w:rsidRDefault="00D45184" w:rsidP="00D45184">
      <w:pPr>
        <w:ind w:firstLine="567"/>
      </w:pPr>
      <w:r w:rsidRPr="001F44FD">
        <w:t xml:space="preserve">-  Состав общественной комиссии по реализации муниципальной программы </w:t>
      </w:r>
      <w:r w:rsidRPr="001F44FD">
        <w:rPr>
          <w:rFonts w:eastAsia="Arial"/>
          <w:bCs/>
          <w:color w:val="000000"/>
        </w:rPr>
        <w:t xml:space="preserve">«Формирование современной городской среды на территории поселка Тим </w:t>
      </w:r>
      <w:r w:rsidRPr="001F44FD">
        <w:t>на 2018-20</w:t>
      </w:r>
      <w:r w:rsidR="000A2826" w:rsidRPr="001F44FD">
        <w:t>30</w:t>
      </w:r>
      <w:r w:rsidRPr="001F44FD">
        <w:t xml:space="preserve"> годы</w:t>
      </w:r>
      <w:r w:rsidRPr="001F44FD">
        <w:rPr>
          <w:rFonts w:eastAsia="Arial"/>
          <w:bCs/>
          <w:color w:val="000000"/>
        </w:rPr>
        <w:t>»</w:t>
      </w:r>
      <w:r w:rsidRPr="001F44FD">
        <w:t>;</w:t>
      </w:r>
    </w:p>
    <w:p w:rsidR="00D45184" w:rsidRPr="001F44FD" w:rsidRDefault="00D45184" w:rsidP="00D45184">
      <w:pPr>
        <w:pStyle w:val="220"/>
        <w:tabs>
          <w:tab w:val="left" w:pos="9639"/>
        </w:tabs>
        <w:spacing w:after="0" w:line="240" w:lineRule="auto"/>
        <w:ind w:right="-2" w:firstLine="567"/>
      </w:pPr>
      <w:r w:rsidRPr="001F44FD">
        <w:t>-  Порядок разработки, обсуждения с заинтересованными лицами и утверждения дизайн-проектов благоустройства дворовой территории, включенной в муниципальную программу «Формирование современной городской среды на территории поселка Тим на 2018-20</w:t>
      </w:r>
      <w:r w:rsidR="000A2826" w:rsidRPr="001F44FD">
        <w:t xml:space="preserve">30 </w:t>
      </w:r>
      <w:r w:rsidRPr="001F44FD">
        <w:t>годы»;</w:t>
      </w:r>
    </w:p>
    <w:p w:rsidR="00D45184" w:rsidRDefault="00D45184" w:rsidP="00D45184">
      <w:pPr>
        <w:pStyle w:val="220"/>
        <w:tabs>
          <w:tab w:val="left" w:pos="9639"/>
        </w:tabs>
        <w:spacing w:after="0" w:line="240" w:lineRule="auto"/>
        <w:ind w:right="-2" w:firstLine="567"/>
      </w:pPr>
      <w:r w:rsidRPr="001F44FD">
        <w:t>-  Порядок обсуждения с заинтересованными лицами и утверждения дизайн-проектов благоустройства общественной территории, включенной в муниципальную программу «Формирование современной городской среды на территории поселка Тим на 2018-20</w:t>
      </w:r>
      <w:r w:rsidR="000A2826" w:rsidRPr="001F44FD">
        <w:t>30</w:t>
      </w:r>
      <w:r w:rsidR="000A2826">
        <w:t xml:space="preserve"> </w:t>
      </w:r>
      <w:r>
        <w:t>годы»;</w:t>
      </w:r>
    </w:p>
    <w:p w:rsidR="00D45184" w:rsidRDefault="00D45184" w:rsidP="00D45184">
      <w:pPr>
        <w:pStyle w:val="ConsPlusNormal0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нормативная стоимость (единичные расценки) работ по благоустройству дворовых территорий, входящих в состав минимального и дополнительного перечней таких работ (приложения 7 к программе),</w:t>
      </w:r>
    </w:p>
    <w:p w:rsidR="00D45184" w:rsidRDefault="00D45184" w:rsidP="00D45184">
      <w:pPr>
        <w:pStyle w:val="aff5"/>
        <w:ind w:right="-1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Постановление администрации поселка Тим от 10.07.2017г №136 «О проведении инвентаризации дворовых и общественных территорий   в поселке Тим».</w:t>
      </w:r>
    </w:p>
    <w:p w:rsidR="00BE401E" w:rsidRDefault="00BE401E" w:rsidP="00D45184">
      <w:pPr>
        <w:pStyle w:val="aff5"/>
        <w:ind w:right="-1" w:firstLine="567"/>
        <w:jc w:val="both"/>
        <w:rPr>
          <w:rFonts w:ascii="Times New Roman" w:hAnsi="Times New Roman"/>
          <w:sz w:val="24"/>
          <w:szCs w:val="24"/>
        </w:rPr>
      </w:pPr>
      <w:r w:rsidRPr="008E0027">
        <w:rPr>
          <w:rFonts w:ascii="Times New Roman" w:hAnsi="Times New Roman"/>
          <w:sz w:val="24"/>
          <w:szCs w:val="24"/>
        </w:rPr>
        <w:t>Вышеуказанные документы размещены</w:t>
      </w:r>
      <w:r w:rsidR="002C4104" w:rsidRPr="008E0027">
        <w:rPr>
          <w:rFonts w:ascii="Times New Roman" w:hAnsi="Times New Roman"/>
          <w:sz w:val="24"/>
          <w:szCs w:val="24"/>
        </w:rPr>
        <w:t xml:space="preserve"> на официальном сайте Администрации поселка Тим в информационно-телекоммуникационной сети интернет.</w:t>
      </w:r>
    </w:p>
    <w:p w:rsidR="00D45184" w:rsidRDefault="00D45184" w:rsidP="00D45184">
      <w:pPr>
        <w:pStyle w:val="aff5"/>
        <w:ind w:right="-1" w:firstLine="567"/>
        <w:jc w:val="both"/>
        <w:rPr>
          <w:rFonts w:ascii="Times New Roman" w:hAnsi="Times New Roman"/>
          <w:sz w:val="24"/>
          <w:szCs w:val="24"/>
        </w:rPr>
      </w:pPr>
    </w:p>
    <w:p w:rsidR="00D45184" w:rsidRDefault="00D45184" w:rsidP="00D45184">
      <w:pPr>
        <w:jc w:val="center"/>
        <w:rPr>
          <w:b/>
        </w:rPr>
      </w:pPr>
      <w:r>
        <w:rPr>
          <w:b/>
          <w:bCs/>
          <w:color w:val="000000"/>
        </w:rPr>
        <w:t>5.</w:t>
      </w:r>
      <w:r>
        <w:rPr>
          <w:rFonts w:eastAsia="Arial"/>
          <w:b/>
          <w:bCs/>
          <w:color w:val="000000"/>
        </w:rPr>
        <w:t xml:space="preserve">  </w:t>
      </w:r>
      <w:r>
        <w:rPr>
          <w:b/>
        </w:rPr>
        <w:t>Обоснование объема финансовых ресурсов,</w:t>
      </w:r>
    </w:p>
    <w:p w:rsidR="00D45184" w:rsidRDefault="00D45184" w:rsidP="00D45184">
      <w:pPr>
        <w:tabs>
          <w:tab w:val="left" w:pos="1764"/>
          <w:tab w:val="center" w:pos="4677"/>
        </w:tabs>
        <w:autoSpaceDE w:val="0"/>
        <w:jc w:val="center"/>
        <w:rPr>
          <w:b/>
        </w:rPr>
      </w:pPr>
      <w:r>
        <w:rPr>
          <w:b/>
        </w:rPr>
        <w:t>необходимых для реализации муниципальной программы</w:t>
      </w:r>
    </w:p>
    <w:p w:rsidR="00D45184" w:rsidRDefault="00D45184" w:rsidP="00D45184">
      <w:pPr>
        <w:tabs>
          <w:tab w:val="left" w:pos="1764"/>
          <w:tab w:val="center" w:pos="4677"/>
        </w:tabs>
        <w:autoSpaceDE w:val="0"/>
        <w:jc w:val="center"/>
        <w:rPr>
          <w:b/>
        </w:rPr>
      </w:pPr>
    </w:p>
    <w:p w:rsidR="00D45184" w:rsidRDefault="00D45184" w:rsidP="00D45184">
      <w:pPr>
        <w:autoSpaceDE w:val="0"/>
        <w:ind w:firstLine="709"/>
        <w:jc w:val="both"/>
      </w:pPr>
      <w:r>
        <w:t>Финансирование мероприятий Программы осуществляется за счет средств федерального, областного бюджетов и бюджета поселка Тим.</w:t>
      </w:r>
    </w:p>
    <w:p w:rsidR="00D45184" w:rsidRDefault="00D45184" w:rsidP="00D45184">
      <w:pPr>
        <w:ind w:firstLine="709"/>
        <w:jc w:val="both"/>
      </w:pPr>
      <w:r>
        <w:t xml:space="preserve">Сведения о ресурсном обеспечении и прогнозной (справочной) оценке расходов федерального бюджета, областного бюджета, бюджета поселка Тим и внебюджетных источников на реализацию целей муниципальной программы </w:t>
      </w:r>
      <w:r>
        <w:rPr>
          <w:rFonts w:eastAsia="Arial"/>
          <w:bCs/>
          <w:color w:val="000000"/>
        </w:rPr>
        <w:t xml:space="preserve">муниципального образования «поселок Тим» </w:t>
      </w:r>
      <w:proofErr w:type="spellStart"/>
      <w:r>
        <w:rPr>
          <w:rFonts w:eastAsia="Arial"/>
          <w:bCs/>
          <w:color w:val="000000"/>
        </w:rPr>
        <w:t>Тимского</w:t>
      </w:r>
      <w:proofErr w:type="spellEnd"/>
      <w:r>
        <w:rPr>
          <w:rFonts w:eastAsia="Arial"/>
          <w:bCs/>
          <w:color w:val="000000"/>
        </w:rPr>
        <w:t xml:space="preserve"> района Курской области «Формирование современной городской среды на территории поселка Тим на </w:t>
      </w:r>
      <w:r w:rsidRPr="001F44FD">
        <w:rPr>
          <w:rFonts w:eastAsia="Arial"/>
          <w:bCs/>
          <w:color w:val="000000"/>
        </w:rPr>
        <w:t>2018-20</w:t>
      </w:r>
      <w:r w:rsidR="00D335A3" w:rsidRPr="001F44FD">
        <w:rPr>
          <w:rFonts w:eastAsia="Arial"/>
          <w:bCs/>
          <w:color w:val="000000"/>
        </w:rPr>
        <w:t>30</w:t>
      </w:r>
      <w:r>
        <w:rPr>
          <w:rFonts w:eastAsia="Arial"/>
          <w:bCs/>
          <w:color w:val="000000"/>
        </w:rPr>
        <w:t xml:space="preserve"> годы»</w:t>
      </w:r>
      <w:r>
        <w:t xml:space="preserve"> указаны в приложении №3 к Программе.</w:t>
      </w:r>
    </w:p>
    <w:p w:rsidR="00D45184" w:rsidRDefault="00D45184" w:rsidP="00D45184">
      <w:pPr>
        <w:tabs>
          <w:tab w:val="left" w:pos="-3220"/>
        </w:tabs>
        <w:ind w:firstLine="709"/>
        <w:jc w:val="both"/>
      </w:pPr>
      <w:r>
        <w:t>Сведения о средствах бюджета поселка Тим, направляемых на реализацию программы, указаны в приложении №4 к Программе.</w:t>
      </w:r>
    </w:p>
    <w:p w:rsidR="00865B1C" w:rsidRDefault="00865B1C" w:rsidP="00865B1C">
      <w:pPr>
        <w:tabs>
          <w:tab w:val="left" w:pos="3240"/>
        </w:tabs>
        <w:jc w:val="center"/>
      </w:pPr>
    </w:p>
    <w:p w:rsidR="00D45184" w:rsidRDefault="00D45184" w:rsidP="00D45184">
      <w:pPr>
        <w:tabs>
          <w:tab w:val="left" w:pos="-3220"/>
        </w:tabs>
        <w:jc w:val="center"/>
        <w:rPr>
          <w:b/>
        </w:rPr>
      </w:pPr>
      <w:r>
        <w:rPr>
          <w:b/>
        </w:rPr>
        <w:t>6.</w:t>
      </w:r>
      <w:r>
        <w:t xml:space="preserve"> </w:t>
      </w:r>
      <w:r>
        <w:rPr>
          <w:b/>
        </w:rPr>
        <w:t>Анализ рисков реализации муниципальной Программы (вероятных явлений, событий, процессов, не зависящих от ответственного исполнителя, соисполнителей и участников муниципальной программы и негативно влияющих на основные параметры муниципальной программы (подпрограммы) и описание мер управления рисками реализации муниципальной программы</w:t>
      </w:r>
    </w:p>
    <w:p w:rsidR="00D45184" w:rsidRDefault="00D45184" w:rsidP="00D45184">
      <w:pPr>
        <w:tabs>
          <w:tab w:val="left" w:pos="-3220"/>
        </w:tabs>
        <w:jc w:val="center"/>
        <w:rPr>
          <w:b/>
        </w:rPr>
      </w:pPr>
    </w:p>
    <w:p w:rsidR="00D45184" w:rsidRDefault="00D45184" w:rsidP="00D45184">
      <w:pPr>
        <w:ind w:firstLine="709"/>
        <w:jc w:val="both"/>
      </w:pPr>
      <w:r>
        <w:t>На основе анализа мероприятий, предлагаемых для реализации в рамках программы, выделены следующие риски ее реализации.</w:t>
      </w:r>
    </w:p>
    <w:p w:rsidR="00D45184" w:rsidRDefault="00D45184" w:rsidP="00D45184">
      <w:pPr>
        <w:autoSpaceDE w:val="0"/>
        <w:ind w:firstLine="540"/>
        <w:jc w:val="both"/>
      </w:pPr>
      <w:r>
        <w:t>Риски, которые связаны с изменениями внешней среды, и которыми невозможно управлять в рамках реализации программы:</w:t>
      </w:r>
    </w:p>
    <w:p w:rsidR="00D45184" w:rsidRDefault="00D45184" w:rsidP="00D45184">
      <w:pPr>
        <w:autoSpaceDE w:val="0"/>
        <w:ind w:firstLine="540"/>
        <w:jc w:val="both"/>
      </w:pPr>
      <w:r>
        <w:t xml:space="preserve">- риски ухудшения состояния экономики, которые могут привести к снижению бюджетных доходов, ухудшению динамики основных макроэкономических показателей, в том числе повышению инфляции, снижению темпов экономического роста, инвестиционной активности и доходов населения. </w:t>
      </w:r>
    </w:p>
    <w:p w:rsidR="00D45184" w:rsidRDefault="00D45184" w:rsidP="00D45184">
      <w:pPr>
        <w:autoSpaceDE w:val="0"/>
        <w:ind w:firstLine="540"/>
        <w:jc w:val="both"/>
      </w:pPr>
      <w:r>
        <w:t>- риски возникновения обстоятельств непреодолимой силы, в том числе природных и техногенных катастроф и катаклизмов, что может отразиться самым негативным образом на состояния жилищного фонда, а также потребовать концентрации средств бюджетов различного уровня на преодоление последствий таких катастроф. На качественном уровне такой риск для программы оценивается как умеренный. Возникновение данных рисков может привести к недофинансированию запланированных мероприятий всех подпрограмм.</w:t>
      </w:r>
    </w:p>
    <w:p w:rsidR="00D45184" w:rsidRDefault="00D45184" w:rsidP="00D45184">
      <w:pPr>
        <w:ind w:firstLine="540"/>
        <w:jc w:val="both"/>
      </w:pPr>
      <w:r>
        <w:t>Финансовые риски связаны с возникновением бюджетного дефицита и недостаточным, вследствие этого, уровнем бюджетного финансирования, секвестрованием бюджетных расходов в данном секторе экономики.</w:t>
      </w:r>
    </w:p>
    <w:p w:rsidR="00D45184" w:rsidRDefault="00D45184" w:rsidP="00D45184">
      <w:pPr>
        <w:ind w:firstLine="709"/>
        <w:jc w:val="both"/>
      </w:pPr>
      <w:r>
        <w:t>Возникновение указанных рисков может привести к сокращению объемов финансирования запланированных мероприятий, прекращению финансирования ряда мероприятий и, как следствие, выполнению не в полном объеме или невыполнению как непосредственных, так и конечных результатов муниципальной программы.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>Способами ограничения финансовых рисков выступают следующие меры: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>- 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</w:t>
      </w:r>
    </w:p>
    <w:p w:rsidR="00D45184" w:rsidRDefault="00D45184" w:rsidP="00D45184">
      <w:pPr>
        <w:ind w:firstLine="709"/>
        <w:jc w:val="both"/>
      </w:pPr>
      <w:r>
        <w:rPr>
          <w:bCs/>
        </w:rPr>
        <w:t>- определение приоритетов для первоочередного финансирования</w:t>
      </w:r>
      <w:r>
        <w:t xml:space="preserve"> расходов;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>- планирование бюджетных расходов с применением методик оценки эффективности бюджетных расходов.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>Минимизация данных рисков предусматривается путем привлечения внебюджетных и иных источников финансирования для реализации мероприятий муниципальной программы, применения механизмов государственно-частного партнерства.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 xml:space="preserve">В рамках реализации муниципальной программы может быть выделен риск недостаточной финансовой мотивации инвесторов, который может привести к </w:t>
      </w:r>
      <w:proofErr w:type="spellStart"/>
      <w:r>
        <w:rPr>
          <w:bCs/>
        </w:rPr>
        <w:t>недостижению</w:t>
      </w:r>
      <w:proofErr w:type="spellEnd"/>
      <w:r>
        <w:rPr>
          <w:bCs/>
        </w:rPr>
        <w:t xml:space="preserve"> целевых значений по ряду показателей реализации муниципальной программы из-за недостатка или отсутствия необходимого объёма средств, предусмотренных на финансирования мероприятий программы. Для сокращения возможных негативных последствий риска предусмотрены меры по о</w:t>
      </w:r>
      <w:r>
        <w:t xml:space="preserve">рганизации целенаправленного мониторинга, в том числе </w:t>
      </w:r>
      <w:r>
        <w:rPr>
          <w:bCs/>
        </w:rPr>
        <w:t>усилению информационной, методической и консультационной поддержки потенциальных участников программы.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>Правовые риски связаны с изменением федерального законодательства, длительностью формирования нормативной правовой базы, необходимой для эффективной реализации муниципальной программы. Это может привести к существенному увеличению планируемых сроков или изменению условий реализации мероприятий программы.</w:t>
      </w:r>
    </w:p>
    <w:p w:rsidR="00D45184" w:rsidRDefault="00D45184" w:rsidP="00D45184">
      <w:pPr>
        <w:ind w:firstLine="709"/>
        <w:jc w:val="both"/>
        <w:rPr>
          <w:bCs/>
        </w:rPr>
      </w:pPr>
      <w:r>
        <w:rPr>
          <w:bCs/>
        </w:rPr>
        <w:t>Для минимизации воздействия данной группы рисков в рамках реализации муниципальной программы планируется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согласовании, а также проводить мониторинг планируемых изменений в федеральном законодательстве.</w:t>
      </w:r>
    </w:p>
    <w:p w:rsidR="00D45184" w:rsidRDefault="00D45184" w:rsidP="00D45184">
      <w:pPr>
        <w:ind w:firstLine="709"/>
        <w:jc w:val="both"/>
      </w:pPr>
      <w:r>
        <w:t xml:space="preserve">Информационные риски определяются отсутствием или частичной недостаточностью исходной отчетной и прогнозной информации, используемой в процессе разработки и реализации </w:t>
      </w:r>
      <w:r>
        <w:rPr>
          <w:bCs/>
        </w:rPr>
        <w:lastRenderedPageBreak/>
        <w:t xml:space="preserve">муниципальной </w:t>
      </w:r>
      <w:r>
        <w:t>программы.</w:t>
      </w:r>
    </w:p>
    <w:p w:rsidR="00D45184" w:rsidRDefault="00D45184" w:rsidP="00D45184">
      <w:pPr>
        <w:ind w:firstLine="709"/>
        <w:jc w:val="both"/>
      </w:pPr>
      <w:r>
        <w:t xml:space="preserve">С целью управления информационными рисками в ходе реализации </w:t>
      </w:r>
      <w:r>
        <w:rPr>
          <w:bCs/>
        </w:rPr>
        <w:t xml:space="preserve">муниципальной </w:t>
      </w:r>
      <w:r>
        <w:t>программы будет проводиться работа, направленная на:</w:t>
      </w:r>
    </w:p>
    <w:p w:rsidR="00D45184" w:rsidRDefault="00D45184" w:rsidP="00D45184">
      <w:pPr>
        <w:ind w:firstLine="709"/>
        <w:jc w:val="both"/>
      </w:pPr>
      <w:r>
        <w:t xml:space="preserve">- использование статистических показателей, обеспечивающих объективность оценки хода и результатов реализации </w:t>
      </w:r>
      <w:r>
        <w:rPr>
          <w:bCs/>
        </w:rPr>
        <w:t xml:space="preserve">муниципальной </w:t>
      </w:r>
      <w:r>
        <w:t xml:space="preserve">программы; </w:t>
      </w:r>
    </w:p>
    <w:p w:rsidR="00D45184" w:rsidRDefault="00D45184" w:rsidP="00D45184">
      <w:pPr>
        <w:ind w:firstLine="709"/>
        <w:jc w:val="both"/>
      </w:pPr>
      <w:r>
        <w:t>- выявление и идентификацию потенциальных рисков путем  мониторинга основных параметров реализации налоговой, бюджетной, инвестиционной, демографической, социальной политики (социально-экономических и финансовых показателей);</w:t>
      </w:r>
    </w:p>
    <w:p w:rsidR="00D45184" w:rsidRDefault="00D45184" w:rsidP="00D45184">
      <w:pPr>
        <w:ind w:firstLine="709"/>
        <w:jc w:val="both"/>
      </w:pPr>
      <w:r>
        <w:t xml:space="preserve">- мониторинг и оценку исполнения целевых показателей (индикаторов) </w:t>
      </w:r>
      <w:r>
        <w:rPr>
          <w:bCs/>
        </w:rPr>
        <w:t xml:space="preserve">муниципальной </w:t>
      </w:r>
      <w:r>
        <w:t xml:space="preserve">программы, выявление факторов риска, оценку их значимости (анализ вероятности того, что произойдут события, способные отрицательно повлиять на конечные результаты реализации </w:t>
      </w:r>
      <w:r>
        <w:rPr>
          <w:bCs/>
        </w:rPr>
        <w:t xml:space="preserve">муниципальной </w:t>
      </w:r>
      <w:r>
        <w:t>программы).</w:t>
      </w:r>
    </w:p>
    <w:p w:rsidR="00D45184" w:rsidRDefault="00D45184" w:rsidP="00D45184">
      <w:pPr>
        <w:ind w:firstLine="709"/>
        <w:jc w:val="both"/>
      </w:pPr>
      <w:r>
        <w:t xml:space="preserve">Административные риски связаны с неэффективным управлением реализацией подпрограмм, низкой эффективностью взаимодействия заинтересованных сторон, что может повлечь за собой потерю управляемости, нарушение планируемых сроков реализации мероприятий </w:t>
      </w:r>
      <w:r>
        <w:rPr>
          <w:bCs/>
        </w:rPr>
        <w:t xml:space="preserve">муниципальной </w:t>
      </w:r>
      <w:r>
        <w:t xml:space="preserve">программы, невыполнение ее цели и задач, не достижение плановых значений показателей, нецелевое и/или неэффективное использование бюджетных средств, снижение качества выполнения мероприятий </w:t>
      </w:r>
      <w:r>
        <w:rPr>
          <w:bCs/>
        </w:rPr>
        <w:t xml:space="preserve">муниципальной </w:t>
      </w:r>
      <w:r>
        <w:t>программы.</w:t>
      </w:r>
    </w:p>
    <w:p w:rsidR="00D45184" w:rsidRDefault="00D45184" w:rsidP="00D45184">
      <w:pPr>
        <w:ind w:firstLine="709"/>
        <w:jc w:val="both"/>
      </w:pPr>
      <w:r>
        <w:t>Основными условиями минимизации административных рисков являются:</w:t>
      </w:r>
    </w:p>
    <w:p w:rsidR="00D45184" w:rsidRDefault="00D45184" w:rsidP="00D45184">
      <w:pPr>
        <w:ind w:firstLine="709"/>
        <w:jc w:val="both"/>
      </w:pPr>
      <w:r>
        <w:t>- формирование эффективной системы управления реализацией муниципальной программы и её подпрограмм;</w:t>
      </w:r>
    </w:p>
    <w:p w:rsidR="00D45184" w:rsidRDefault="00D45184" w:rsidP="00D45184">
      <w:pPr>
        <w:ind w:firstLine="709"/>
        <w:jc w:val="both"/>
      </w:pPr>
      <w:r>
        <w:t>- повышение эффективности взаимодействия участников реализации муниципальной программы;</w:t>
      </w:r>
    </w:p>
    <w:p w:rsidR="00D45184" w:rsidRDefault="00D45184" w:rsidP="00D45184">
      <w:pPr>
        <w:ind w:firstLine="709"/>
        <w:jc w:val="both"/>
      </w:pPr>
      <w:r>
        <w:t>- заключение и контроль реализации соглашений о взаимодействии с заинтересованными сторонами;</w:t>
      </w:r>
    </w:p>
    <w:p w:rsidR="00D45184" w:rsidRDefault="00D45184" w:rsidP="00D45184">
      <w:pPr>
        <w:ind w:firstLine="709"/>
        <w:jc w:val="both"/>
      </w:pPr>
      <w:r>
        <w:t>- создание системы мониторинга реализации муниципальной программы;</w:t>
      </w:r>
    </w:p>
    <w:p w:rsidR="00D45184" w:rsidRDefault="00D45184" w:rsidP="00D45184">
      <w:pPr>
        <w:ind w:firstLine="709"/>
        <w:jc w:val="both"/>
      </w:pPr>
      <w:r>
        <w:t>- своевременная корректировка мероприятий муниципальной программы.</w:t>
      </w:r>
    </w:p>
    <w:p w:rsidR="00D45184" w:rsidRDefault="00D45184" w:rsidP="00D45184">
      <w:pPr>
        <w:ind w:firstLine="709"/>
        <w:jc w:val="both"/>
      </w:pPr>
      <w:r>
        <w:t>Кадровые риски обусловлены определенным дефицитом высококвалифицированных кадров, что снижает эффективность работы и качество предоставляемых услуг.</w:t>
      </w:r>
    </w:p>
    <w:p w:rsidR="00D45184" w:rsidRDefault="00D45184" w:rsidP="00D45184">
      <w:pPr>
        <w:ind w:firstLine="709"/>
        <w:jc w:val="both"/>
      </w:pPr>
      <w:r>
        <w:t>Снижение влияния данной группы рисков предполагается посредством обеспечения подбора высококвалифицированных кадров и переподготовки (повышения квалификации) имеющихся специалистов, формирования резерва кадров.</w:t>
      </w:r>
    </w:p>
    <w:p w:rsidR="00D45184" w:rsidRDefault="00D45184" w:rsidP="00D45184">
      <w:pPr>
        <w:ind w:firstLine="709"/>
        <w:jc w:val="both"/>
      </w:pPr>
      <w:r>
        <w:t>Управление рисками программы будет осуществляться в соответствии с федеральным и региональным законодательством.</w:t>
      </w:r>
    </w:p>
    <w:p w:rsidR="00D45184" w:rsidRDefault="00D45184" w:rsidP="00D45184">
      <w:pPr>
        <w:ind w:firstLine="709"/>
        <w:jc w:val="both"/>
      </w:pPr>
    </w:p>
    <w:p w:rsidR="00D45184" w:rsidRDefault="00D45184" w:rsidP="00D45184">
      <w:pPr>
        <w:autoSpaceDE w:val="0"/>
        <w:jc w:val="center"/>
        <w:rPr>
          <w:b/>
        </w:rPr>
      </w:pPr>
      <w:r>
        <w:rPr>
          <w:b/>
          <w:color w:val="000000"/>
        </w:rPr>
        <w:t>7.</w:t>
      </w:r>
      <w:r>
        <w:rPr>
          <w:color w:val="000000"/>
        </w:rPr>
        <w:t xml:space="preserve"> </w:t>
      </w:r>
      <w:r>
        <w:rPr>
          <w:b/>
        </w:rPr>
        <w:t>Методика оценки эффективности</w:t>
      </w:r>
    </w:p>
    <w:p w:rsidR="00D45184" w:rsidRDefault="00D45184" w:rsidP="00D45184">
      <w:pPr>
        <w:jc w:val="center"/>
        <w:rPr>
          <w:b/>
        </w:rPr>
      </w:pPr>
      <w:r>
        <w:rPr>
          <w:b/>
        </w:rPr>
        <w:t>муниципальной программы</w:t>
      </w:r>
    </w:p>
    <w:p w:rsidR="00D45184" w:rsidRDefault="00D45184" w:rsidP="00D45184">
      <w:pPr>
        <w:tabs>
          <w:tab w:val="left" w:pos="-3220"/>
        </w:tabs>
        <w:jc w:val="center"/>
        <w:rPr>
          <w:b/>
        </w:rPr>
      </w:pPr>
    </w:p>
    <w:p w:rsidR="00D45184" w:rsidRDefault="00D45184" w:rsidP="00D45184">
      <w:pPr>
        <w:pStyle w:val="ConsPlusNormal0"/>
        <w:tabs>
          <w:tab w:val="center" w:pos="4677"/>
        </w:tabs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эффективности реализации муниципальной программы будет осуществляться с использованием целевых индикаторов и показателей (далее - показатели) выполнения муниципальной программы. Проведение текущего мониторинга и оценки степени достижения целевых значений показателей позволят анализировать ход выполнения муниципальной программы и принимать правильные управленческие решения.</w:t>
      </w:r>
    </w:p>
    <w:p w:rsidR="00D45184" w:rsidRDefault="00D45184" w:rsidP="00D45184">
      <w:pPr>
        <w:autoSpaceDE w:val="0"/>
        <w:ind w:firstLine="567"/>
        <w:jc w:val="both"/>
      </w:pPr>
      <w:r>
        <w:t>Методика оценки эффективности муниципальной программы представляет собой алгоритм оценки ее фактической эффективности в процессе и по итогам реализации. Фактическая эффективность муниципальной программы основывается на оценке ее результативности с учетом объема ресурсов, направленных на реализацию муниципальной программы, а также реализовавшихся рисков и социально-экономических эффектов, оказывающих влияние на изменение ситуации в сфере транспортного комплекса.</w:t>
      </w:r>
    </w:p>
    <w:p w:rsidR="00D45184" w:rsidRDefault="00D45184" w:rsidP="00D45184">
      <w:pPr>
        <w:autoSpaceDE w:val="0"/>
        <w:ind w:firstLine="540"/>
        <w:jc w:val="both"/>
      </w:pPr>
      <w:r>
        <w:t>Методика оценки эффективности муниципальной программы включает в себя проведение количественных оценок эффективности по следующим направлениям:</w:t>
      </w:r>
    </w:p>
    <w:p w:rsidR="00D45184" w:rsidRDefault="00D45184" w:rsidP="00D45184">
      <w:pPr>
        <w:autoSpaceDE w:val="0"/>
        <w:ind w:firstLine="540"/>
        <w:jc w:val="both"/>
      </w:pPr>
      <w:r>
        <w:t>1) степень достижения запланированных результатов (достижения целей и решения задач муниципальной программы);</w:t>
      </w:r>
    </w:p>
    <w:p w:rsidR="00D45184" w:rsidRDefault="00D45184" w:rsidP="00D45184">
      <w:pPr>
        <w:autoSpaceDE w:val="0"/>
        <w:ind w:firstLine="540"/>
        <w:jc w:val="both"/>
      </w:pPr>
      <w:r>
        <w:t>2) степень соответствия фактических затрат бюджета поселка Тим запланированному уровню (оценка полноты использования средств бюджета) и эффективности использования средств бюджета поселка Тим (оценка экономической эффективности достижения результатов);</w:t>
      </w:r>
    </w:p>
    <w:p w:rsidR="00D45184" w:rsidRDefault="00D45184" w:rsidP="00D45184">
      <w:pPr>
        <w:autoSpaceDE w:val="0"/>
        <w:ind w:firstLine="540"/>
        <w:jc w:val="both"/>
      </w:pPr>
      <w:r>
        <w:lastRenderedPageBreak/>
        <w:t>3) степень реализации мероприятий муниципальной программы (сопоставление количества запланированных мероприятий программы и фактически выполненных).</w:t>
      </w:r>
    </w:p>
    <w:p w:rsidR="00D45184" w:rsidRDefault="00D45184" w:rsidP="00D45184">
      <w:pPr>
        <w:autoSpaceDE w:val="0"/>
        <w:ind w:firstLine="540"/>
        <w:jc w:val="both"/>
      </w:pPr>
      <w:r>
        <w:t>Степень достижения запланированных результатов по каждому показателю муниципальной программы производится по формуле: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Тfi</w:t>
      </w:r>
      <w:proofErr w:type="spellEnd"/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Еi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--------- x 100%, где: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Тpi</w:t>
      </w:r>
      <w:proofErr w:type="spellEnd"/>
    </w:p>
    <w:p w:rsidR="00D45184" w:rsidRDefault="00D45184" w:rsidP="00D45184">
      <w:pPr>
        <w:autoSpaceDE w:val="0"/>
        <w:jc w:val="both"/>
      </w:pP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Еi</w:t>
      </w:r>
      <w:proofErr w:type="spellEnd"/>
      <w:r>
        <w:t xml:space="preserve"> - степень достижения i-показателя муниципальной программы (процентов);</w:t>
      </w: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Тfi</w:t>
      </w:r>
      <w:proofErr w:type="spellEnd"/>
      <w:r>
        <w:t xml:space="preserve"> - фактическое значение показателя;</w:t>
      </w: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Тpi</w:t>
      </w:r>
      <w:proofErr w:type="spellEnd"/>
      <w:r>
        <w:t xml:space="preserve"> - установленное муниципальной программой целевое значение показателя.</w:t>
      </w:r>
    </w:p>
    <w:p w:rsidR="00D45184" w:rsidRDefault="00D45184" w:rsidP="00D45184">
      <w:pPr>
        <w:autoSpaceDE w:val="0"/>
        <w:ind w:firstLine="540"/>
        <w:jc w:val="both"/>
      </w:pPr>
      <w:r>
        <w:t>Расчет результативности реализации муниципальной программы в целом проводится по формуле:</w:t>
      </w:r>
    </w:p>
    <w:p w:rsidR="00D45184" w:rsidRDefault="00D45184" w:rsidP="00D45184">
      <w:pPr>
        <w:autoSpaceDE w:val="0"/>
        <w:ind w:firstLine="540"/>
        <w:jc w:val="both"/>
      </w:pPr>
      <w:r>
        <w:rPr>
          <w:noProof/>
          <w:position w:val="-36"/>
          <w:lang w:eastAsia="ru-RU"/>
        </w:rPr>
        <w:drawing>
          <wp:inline distT="0" distB="0" distL="0" distR="0" wp14:anchorId="34ECB809" wp14:editId="785D1179">
            <wp:extent cx="647700" cy="6191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где:</w:t>
      </w:r>
    </w:p>
    <w:p w:rsidR="00D45184" w:rsidRDefault="00D45184" w:rsidP="00D45184">
      <w:pPr>
        <w:autoSpaceDE w:val="0"/>
        <w:ind w:firstLine="540"/>
        <w:jc w:val="both"/>
      </w:pPr>
      <w:r>
        <w:t>Е степень достижения запланированных результатов результативность реализации муниципальной программы (процентов);</w:t>
      </w:r>
    </w:p>
    <w:p w:rsidR="00D45184" w:rsidRDefault="00D45184" w:rsidP="00D45184">
      <w:pPr>
        <w:autoSpaceDE w:val="0"/>
        <w:ind w:firstLine="540"/>
        <w:jc w:val="both"/>
      </w:pPr>
      <w:r>
        <w:t>n - количество показателей муниципальной программы.</w:t>
      </w:r>
    </w:p>
    <w:p w:rsidR="00D45184" w:rsidRDefault="00D45184" w:rsidP="00D45184">
      <w:pPr>
        <w:autoSpaceDE w:val="0"/>
        <w:ind w:firstLine="540"/>
        <w:jc w:val="both"/>
      </w:pPr>
      <w:r>
        <w:t>Степень соответствия фактических затрат бюджета поселка Тим запланированному уровню финансирования муниципальной программы определяется по следующей формуле:</w:t>
      </w:r>
    </w:p>
    <w:p w:rsidR="00D45184" w:rsidRDefault="00D45184" w:rsidP="00D45184">
      <w:pPr>
        <w:autoSpaceDE w:val="0"/>
        <w:jc w:val="center"/>
      </w:pPr>
      <w:proofErr w:type="spellStart"/>
      <w:r>
        <w:t>Кpoi</w:t>
      </w:r>
      <w:proofErr w:type="spellEnd"/>
      <w:r>
        <w:t xml:space="preserve"> = (</w:t>
      </w:r>
      <w:proofErr w:type="spellStart"/>
      <w:r>
        <w:t>Сfoi</w:t>
      </w:r>
      <w:proofErr w:type="spellEnd"/>
      <w:r>
        <w:t xml:space="preserve"> / </w:t>
      </w:r>
      <w:proofErr w:type="spellStart"/>
      <w:r>
        <w:t>Сpoi</w:t>
      </w:r>
      <w:proofErr w:type="spellEnd"/>
      <w:r>
        <w:t>) x 100%, где:</w:t>
      </w:r>
    </w:p>
    <w:p w:rsidR="00D45184" w:rsidRDefault="00D45184" w:rsidP="00D45184">
      <w:pPr>
        <w:autoSpaceDE w:val="0"/>
        <w:jc w:val="both"/>
      </w:pP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Кpoi</w:t>
      </w:r>
      <w:proofErr w:type="spellEnd"/>
      <w:r>
        <w:t xml:space="preserve"> - степень соответствия фактических затрат бюджета поселка Тим запланированному уровню финансирования i-основного мероприятия муниципальной программы;</w:t>
      </w: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Сfoi</w:t>
      </w:r>
      <w:proofErr w:type="spellEnd"/>
      <w:r>
        <w:t xml:space="preserve"> - сумма средств бюджета поселка Тим, израсходованных на реализацию i-основного мероприятия муниципальной программы;</w:t>
      </w: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Сpoi</w:t>
      </w:r>
      <w:proofErr w:type="spellEnd"/>
      <w:r>
        <w:t xml:space="preserve"> - установленная муниципальной программой сумма средств бюджета поселка Тим на реализацию i-основного мероприятия.</w:t>
      </w:r>
    </w:p>
    <w:p w:rsidR="00D45184" w:rsidRDefault="00D45184" w:rsidP="00D45184">
      <w:pPr>
        <w:autoSpaceDE w:val="0"/>
        <w:ind w:firstLine="540"/>
        <w:jc w:val="both"/>
      </w:pPr>
      <w:r>
        <w:t>Расчет полноты использования средств бюджета поселка Тим в целом по муниципальной программе проводится по формуле:</w:t>
      </w:r>
    </w:p>
    <w:p w:rsidR="00D45184" w:rsidRDefault="00D45184" w:rsidP="00D45184">
      <w:pPr>
        <w:autoSpaceDE w:val="0"/>
        <w:ind w:firstLine="540"/>
        <w:jc w:val="both"/>
      </w:pPr>
      <w:r>
        <w:rPr>
          <w:noProof/>
          <w:position w:val="-36"/>
          <w:lang w:eastAsia="ru-RU"/>
        </w:rPr>
        <w:drawing>
          <wp:inline distT="0" distB="0" distL="0" distR="0" wp14:anchorId="257457DA" wp14:editId="7B5B1AA3">
            <wp:extent cx="9525" cy="619125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 где:</w:t>
      </w: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Кро</w:t>
      </w:r>
      <w:proofErr w:type="spellEnd"/>
      <w:r>
        <w:t xml:space="preserve"> - степень соответствия фактических затрат бюджета поселка Тим запланированному уровню финансирования основных мероприятий муниципальной программы (процентов);</w:t>
      </w:r>
    </w:p>
    <w:p w:rsidR="00D45184" w:rsidRDefault="00D45184" w:rsidP="00D45184">
      <w:pPr>
        <w:autoSpaceDE w:val="0"/>
        <w:ind w:firstLine="540"/>
        <w:jc w:val="both"/>
      </w:pPr>
      <w:r>
        <w:t>n - количество финансируемых основных мероприятий муниципальной программы.</w:t>
      </w:r>
    </w:p>
    <w:p w:rsidR="00D45184" w:rsidRDefault="00D45184" w:rsidP="00D45184">
      <w:pPr>
        <w:autoSpaceDE w:val="0"/>
        <w:ind w:firstLine="540"/>
        <w:jc w:val="both"/>
      </w:pPr>
      <w:r>
        <w:t>Коэффициент эффективности использования средств, выделяемых из бюджета поселка Тим, определяется по следующей формуле: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Е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Кеоi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----------, где:</w:t>
      </w:r>
    </w:p>
    <w:p w:rsidR="00D45184" w:rsidRPr="00D61E1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Кро</w:t>
      </w:r>
      <w:proofErr w:type="spellEnd"/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Кеоi</w:t>
      </w:r>
      <w:proofErr w:type="spellEnd"/>
      <w:r>
        <w:t xml:space="preserve"> - коэффициент эффективности использования средств, выделяемых из бюджета поселка Тим;</w:t>
      </w:r>
    </w:p>
    <w:p w:rsidR="00D45184" w:rsidRDefault="00D45184" w:rsidP="00D45184">
      <w:pPr>
        <w:autoSpaceDE w:val="0"/>
        <w:ind w:firstLine="540"/>
        <w:jc w:val="both"/>
      </w:pPr>
      <w:proofErr w:type="spellStart"/>
      <w:r>
        <w:t>Кро</w:t>
      </w:r>
      <w:proofErr w:type="spellEnd"/>
      <w:r>
        <w:t xml:space="preserve"> - полнота использования средств бюджета поселка Тим на реализацию основных мероприятий муниципальной программы;</w:t>
      </w:r>
    </w:p>
    <w:p w:rsidR="00D45184" w:rsidRDefault="00D45184" w:rsidP="00D45184">
      <w:pPr>
        <w:autoSpaceDE w:val="0"/>
        <w:ind w:firstLine="540"/>
        <w:jc w:val="both"/>
      </w:pPr>
      <w:r>
        <w:t>Е - степень достижения запланированных результатов результативность реализации основных мероприятий муниципальной программы;</w:t>
      </w:r>
    </w:p>
    <w:p w:rsidR="00D45184" w:rsidRDefault="00D45184" w:rsidP="00D45184">
      <w:pPr>
        <w:autoSpaceDE w:val="0"/>
        <w:ind w:firstLine="540"/>
        <w:jc w:val="both"/>
      </w:pPr>
      <w:r>
        <w:t>4) степень реализации основных мероприятий муниципальной программы проводится на основании процентного сопоставления количества запланированных основных мероприятий муниципальной программы и фактически выполненных по следующей формуле: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М  x 100%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ф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СТ = -------------, где: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М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</w:p>
    <w:p w:rsidR="00D45184" w:rsidRDefault="00D45184" w:rsidP="00D45184">
      <w:pPr>
        <w:autoSpaceDE w:val="0"/>
        <w:ind w:firstLine="540"/>
        <w:jc w:val="both"/>
      </w:pPr>
      <w:r>
        <w:t>СТ - степень реализации основных мероприятий муниципальной программы;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  - количество   основных   мероприятий   муниципальной   программы,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ф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фактически реализованных за отчетный период;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М   - количество   основных   мероприятий   муниципальной  программы,</w:t>
      </w:r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</w:t>
      </w:r>
      <w:proofErr w:type="spellEnd"/>
    </w:p>
    <w:p w:rsidR="00D45184" w:rsidRDefault="00D45184" w:rsidP="00D4518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запланированных на отчетный период.</w:t>
      </w:r>
    </w:p>
    <w:p w:rsidR="00D45184" w:rsidRDefault="00D45184" w:rsidP="00D45184">
      <w:pPr>
        <w:autoSpaceDE w:val="0"/>
        <w:ind w:firstLine="540"/>
        <w:jc w:val="both"/>
      </w:pPr>
      <w:r>
        <w:t>Вывод об эффективности (неэффективности) реализации муниципальной программы может определяться на основании следующих критериев:</w:t>
      </w:r>
    </w:p>
    <w:p w:rsidR="00D45184" w:rsidRDefault="00D45184" w:rsidP="00D45184">
      <w:pPr>
        <w:autoSpaceDE w:val="0"/>
        <w:ind w:firstLine="540"/>
        <w:jc w:val="both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103"/>
        <w:gridCol w:w="4093"/>
      </w:tblGrid>
      <w:tr w:rsidR="00D45184" w:rsidTr="004E3FA9">
        <w:trPr>
          <w:trHeight w:val="600"/>
        </w:trPr>
        <w:tc>
          <w:tcPr>
            <w:tcW w:w="510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Вывод об эффективности реализации</w:t>
            </w:r>
          </w:p>
          <w:p w:rsidR="00D45184" w:rsidRDefault="00D45184" w:rsidP="004E3FA9">
            <w:pPr>
              <w:autoSpaceDE w:val="0"/>
              <w:jc w:val="center"/>
            </w:pPr>
            <w:r>
              <w:t>муниципальной программы</w:t>
            </w:r>
          </w:p>
        </w:tc>
        <w:tc>
          <w:tcPr>
            <w:tcW w:w="409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Критерий оценки</w:t>
            </w:r>
          </w:p>
          <w:p w:rsidR="00D45184" w:rsidRDefault="00D45184" w:rsidP="004E3FA9">
            <w:pPr>
              <w:autoSpaceDE w:val="0"/>
              <w:jc w:val="center"/>
            </w:pPr>
            <w:r>
              <w:t>эффективности реализации</w:t>
            </w:r>
          </w:p>
          <w:p w:rsidR="00D45184" w:rsidRDefault="00D45184" w:rsidP="004E3FA9">
            <w:pPr>
              <w:autoSpaceDE w:val="0"/>
              <w:jc w:val="center"/>
            </w:pPr>
            <w:r>
              <w:t xml:space="preserve">муниципальной программы </w:t>
            </w:r>
            <w:proofErr w:type="spellStart"/>
            <w:r>
              <w:t>Кео</w:t>
            </w:r>
            <w:proofErr w:type="spellEnd"/>
          </w:p>
        </w:tc>
      </w:tr>
      <w:tr w:rsidR="00D45184" w:rsidTr="004E3FA9">
        <w:tc>
          <w:tcPr>
            <w:tcW w:w="510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Неэффективная</w:t>
            </w:r>
          </w:p>
        </w:tc>
        <w:tc>
          <w:tcPr>
            <w:tcW w:w="409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менее 0,5</w:t>
            </w:r>
          </w:p>
        </w:tc>
      </w:tr>
      <w:tr w:rsidR="00D45184" w:rsidTr="004E3FA9">
        <w:trPr>
          <w:trHeight w:val="400"/>
        </w:trPr>
        <w:tc>
          <w:tcPr>
            <w:tcW w:w="510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Уровень эффективности удовлетворительный</w:t>
            </w:r>
          </w:p>
        </w:tc>
        <w:tc>
          <w:tcPr>
            <w:tcW w:w="409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0,5 - 0,79</w:t>
            </w:r>
          </w:p>
        </w:tc>
      </w:tr>
      <w:tr w:rsidR="00D45184" w:rsidTr="004E3FA9">
        <w:tc>
          <w:tcPr>
            <w:tcW w:w="510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Эффективная</w:t>
            </w:r>
          </w:p>
        </w:tc>
        <w:tc>
          <w:tcPr>
            <w:tcW w:w="409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0,8 - 1</w:t>
            </w:r>
          </w:p>
        </w:tc>
      </w:tr>
      <w:tr w:rsidR="00D45184" w:rsidTr="004E3FA9">
        <w:tc>
          <w:tcPr>
            <w:tcW w:w="510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Высокоэффективная</w:t>
            </w:r>
          </w:p>
        </w:tc>
        <w:tc>
          <w:tcPr>
            <w:tcW w:w="4093" w:type="dxa"/>
          </w:tcPr>
          <w:p w:rsidR="00D45184" w:rsidRDefault="00D45184" w:rsidP="004E3FA9">
            <w:pPr>
              <w:autoSpaceDE w:val="0"/>
              <w:snapToGrid w:val="0"/>
              <w:jc w:val="center"/>
            </w:pPr>
            <w:r>
              <w:t>более 1</w:t>
            </w:r>
          </w:p>
        </w:tc>
      </w:tr>
    </w:tbl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45184">
      <w:pPr>
        <w:pStyle w:val="ConsPlusNormal0"/>
        <w:jc w:val="right"/>
        <w:rPr>
          <w:rFonts w:ascii="Times New Roman" w:hAnsi="Times New Roman" w:cs="Times New Roman"/>
        </w:rPr>
      </w:pPr>
    </w:p>
    <w:p w:rsidR="008E0027" w:rsidRDefault="008E0027" w:rsidP="00D335A3">
      <w:pPr>
        <w:pStyle w:val="ConsPlusNormal0"/>
        <w:ind w:firstLine="0"/>
        <w:rPr>
          <w:rFonts w:ascii="Times New Roman" w:hAnsi="Times New Roman" w:cs="Times New Roman"/>
        </w:rPr>
      </w:pPr>
    </w:p>
    <w:p w:rsidR="00D335A3" w:rsidRDefault="00D335A3" w:rsidP="00A623DA">
      <w:pPr>
        <w:pStyle w:val="ConsPlusNormal0"/>
        <w:ind w:firstLine="0"/>
        <w:rPr>
          <w:rFonts w:ascii="Times New Roman" w:hAnsi="Times New Roman" w:cs="Times New Roman"/>
        </w:rPr>
        <w:sectPr w:rsidR="00D335A3" w:rsidSect="00F82A1E">
          <w:pgSz w:w="11905" w:h="16837"/>
          <w:pgMar w:top="567" w:right="567" w:bottom="709" w:left="1418" w:header="720" w:footer="720" w:gutter="0"/>
          <w:cols w:space="720"/>
          <w:titlePg/>
          <w:docGrid w:linePitch="360"/>
        </w:sectPr>
      </w:pPr>
    </w:p>
    <w:p w:rsidR="008E0027" w:rsidRDefault="008E0027" w:rsidP="00D335A3">
      <w:pPr>
        <w:pStyle w:val="ConsPlusNormal0"/>
        <w:ind w:firstLine="0"/>
        <w:rPr>
          <w:rFonts w:ascii="Times New Roman" w:hAnsi="Times New Roman" w:cs="Times New Roman"/>
        </w:rPr>
      </w:pPr>
    </w:p>
    <w:p w:rsidR="00D45184" w:rsidRDefault="00D45184" w:rsidP="00D45184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№1 к </w:t>
      </w:r>
    </w:p>
    <w:p w:rsidR="00D45184" w:rsidRDefault="00D45184" w:rsidP="00D45184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муниципальной программе</w:t>
      </w:r>
    </w:p>
    <w:p w:rsidR="00D45184" w:rsidRDefault="00D45184" w:rsidP="00D4518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D45184" w:rsidRDefault="00D45184" w:rsidP="00D4518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D45184" w:rsidRDefault="00D45184" w:rsidP="00D4518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D45184" w:rsidRDefault="00D45184" w:rsidP="00D4518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</w:t>
      </w:r>
      <w:r w:rsidRPr="001F44FD">
        <w:rPr>
          <w:rFonts w:ascii="Times New Roman" w:hAnsi="Times New Roman" w:cs="Times New Roman"/>
          <w:bCs/>
          <w:color w:val="000000"/>
        </w:rPr>
        <w:t>2018-20</w:t>
      </w:r>
      <w:r w:rsidR="00D335A3" w:rsidRP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787294" w:rsidRPr="00787294" w:rsidRDefault="00787294" w:rsidP="00787294">
      <w:pPr>
        <w:tabs>
          <w:tab w:val="left" w:pos="-3220"/>
        </w:tabs>
        <w:jc w:val="right"/>
        <w:rPr>
          <w:sz w:val="20"/>
        </w:rPr>
      </w:pPr>
    </w:p>
    <w:p w:rsidR="00D45184" w:rsidRDefault="00D45184" w:rsidP="00D45184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Целевые индикаторы и показатели реализации программы</w:t>
      </w:r>
    </w:p>
    <w:p w:rsidR="00D45184" w:rsidRDefault="00D45184" w:rsidP="00D45184">
      <w:pPr>
        <w:tabs>
          <w:tab w:val="left" w:pos="-3220"/>
        </w:tabs>
        <w:jc w:val="center"/>
        <w:rPr>
          <w:b/>
        </w:rPr>
      </w:pPr>
    </w:p>
    <w:tbl>
      <w:tblPr>
        <w:tblW w:w="1601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5"/>
        <w:gridCol w:w="2679"/>
        <w:gridCol w:w="419"/>
        <w:gridCol w:w="422"/>
        <w:gridCol w:w="424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6"/>
        <w:gridCol w:w="547"/>
        <w:gridCol w:w="477"/>
        <w:gridCol w:w="515"/>
        <w:gridCol w:w="567"/>
        <w:gridCol w:w="10"/>
        <w:gridCol w:w="557"/>
        <w:gridCol w:w="567"/>
        <w:gridCol w:w="567"/>
        <w:gridCol w:w="567"/>
        <w:gridCol w:w="567"/>
        <w:gridCol w:w="567"/>
        <w:gridCol w:w="567"/>
        <w:gridCol w:w="469"/>
        <w:gridCol w:w="12"/>
      </w:tblGrid>
      <w:tr w:rsidR="00387FF7" w:rsidRPr="00C465D1" w:rsidTr="00387FF7">
        <w:trPr>
          <w:trHeight w:val="318"/>
          <w:jc w:val="center"/>
        </w:trPr>
        <w:tc>
          <w:tcPr>
            <w:tcW w:w="41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45184" w:rsidRPr="00C465D1" w:rsidRDefault="00D45184" w:rsidP="004E3FA9">
            <w:pPr>
              <w:pStyle w:val="ConsPlusNormal0"/>
              <w:snapToGrid w:val="0"/>
              <w:ind w:right="-31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N п/п</w:t>
            </w:r>
          </w:p>
        </w:tc>
        <w:tc>
          <w:tcPr>
            <w:tcW w:w="267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45184" w:rsidRPr="00C465D1" w:rsidRDefault="00D45184" w:rsidP="004E3FA9">
            <w:pPr>
              <w:pStyle w:val="ConsPlusNormal0"/>
              <w:snapToGrid w:val="0"/>
              <w:ind w:left="80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 xml:space="preserve">Наименование показателя </w:t>
            </w:r>
          </w:p>
        </w:tc>
        <w:tc>
          <w:tcPr>
            <w:tcW w:w="419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D45184" w:rsidRPr="00C465D1" w:rsidRDefault="00D45184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 xml:space="preserve">Единица </w:t>
            </w:r>
            <w:proofErr w:type="spellStart"/>
            <w:r w:rsidRPr="00C465D1">
              <w:rPr>
                <w:rFonts w:ascii="Times New Roman" w:hAnsi="Times New Roman" w:cs="Times New Roman"/>
                <w:sz w:val="18"/>
              </w:rPr>
              <w:t>измере</w:t>
            </w:r>
            <w:proofErr w:type="spellEnd"/>
            <w:r w:rsidRPr="00C465D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C465D1">
              <w:rPr>
                <w:rFonts w:ascii="Times New Roman" w:hAnsi="Times New Roman" w:cs="Times New Roman"/>
                <w:sz w:val="18"/>
              </w:rPr>
              <w:t>ния</w:t>
            </w:r>
            <w:proofErr w:type="spellEnd"/>
          </w:p>
        </w:tc>
        <w:tc>
          <w:tcPr>
            <w:tcW w:w="1250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5184" w:rsidRPr="00C465D1" w:rsidRDefault="00D45184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/>
                <w:sz w:val="18"/>
              </w:rPr>
            </w:pPr>
            <w:r w:rsidRPr="00C465D1">
              <w:rPr>
                <w:rFonts w:ascii="Times New Roman" w:hAnsi="Times New Roman"/>
                <w:sz w:val="18"/>
              </w:rPr>
              <w:t>Значения показателей</w:t>
            </w:r>
          </w:p>
        </w:tc>
      </w:tr>
      <w:tr w:rsidR="00387FF7" w:rsidRPr="00C465D1" w:rsidTr="00387FF7">
        <w:trPr>
          <w:trHeight w:val="452"/>
          <w:jc w:val="center"/>
        </w:trPr>
        <w:tc>
          <w:tcPr>
            <w:tcW w:w="415" w:type="dxa"/>
            <w:vMerge/>
            <w:tcBorders>
              <w:left w:val="single" w:sz="4" w:space="0" w:color="000000"/>
            </w:tcBorders>
          </w:tcPr>
          <w:p w:rsidR="00D335A3" w:rsidRPr="00C465D1" w:rsidRDefault="00D335A3" w:rsidP="004E3FA9">
            <w:pPr>
              <w:pStyle w:val="ConsPlusNormal0"/>
              <w:snapToGrid w:val="0"/>
              <w:ind w:right="-31" w:firstLine="0"/>
              <w:jc w:val="center"/>
              <w:rPr>
                <w:rFonts w:ascii="Times New Roman" w:hAnsi="Times New Roman" w:cs="Times New Roman"/>
                <w:kern w:val="1"/>
                <w:sz w:val="18"/>
              </w:rPr>
            </w:pPr>
          </w:p>
        </w:tc>
        <w:tc>
          <w:tcPr>
            <w:tcW w:w="2679" w:type="dxa"/>
            <w:vMerge/>
            <w:tcBorders>
              <w:left w:val="single" w:sz="4" w:space="0" w:color="000000"/>
            </w:tcBorders>
          </w:tcPr>
          <w:p w:rsidR="00D335A3" w:rsidRPr="00C465D1" w:rsidRDefault="00D335A3" w:rsidP="004E3FA9">
            <w:pPr>
              <w:pStyle w:val="ConsPlusNormal0"/>
              <w:snapToGrid w:val="0"/>
              <w:ind w:left="80"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</w:tcBorders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8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2018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left="-771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2020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2022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2023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2024</w:t>
            </w:r>
          </w:p>
        </w:tc>
        <w:tc>
          <w:tcPr>
            <w:tcW w:w="10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335A3" w:rsidRPr="00C465D1" w:rsidRDefault="00D335A3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2025</w:t>
            </w:r>
          </w:p>
        </w:tc>
        <w:tc>
          <w:tcPr>
            <w:tcW w:w="10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A3" w:rsidRPr="00C465D1" w:rsidRDefault="00AE1987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A3" w:rsidRPr="00C465D1" w:rsidRDefault="00AE1987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A3" w:rsidRPr="00C465D1" w:rsidRDefault="00AE1987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35A3" w:rsidRPr="00C465D1" w:rsidRDefault="00AE1987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2029</w:t>
            </w:r>
          </w:p>
        </w:tc>
        <w:tc>
          <w:tcPr>
            <w:tcW w:w="1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335A3" w:rsidRPr="00C465D1" w:rsidRDefault="00AE1987" w:rsidP="00AE198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2030</w:t>
            </w:r>
          </w:p>
        </w:tc>
      </w:tr>
      <w:tr w:rsidR="00387FF7" w:rsidRPr="00C465D1" w:rsidTr="00623970">
        <w:trPr>
          <w:trHeight w:val="686"/>
          <w:jc w:val="center"/>
        </w:trPr>
        <w:tc>
          <w:tcPr>
            <w:tcW w:w="41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pStyle w:val="ConsPlusNormal0"/>
              <w:snapToGrid w:val="0"/>
              <w:ind w:right="-31" w:firstLine="0"/>
              <w:jc w:val="center"/>
              <w:rPr>
                <w:rFonts w:ascii="Times New Roman" w:hAnsi="Times New Roman" w:cs="Times New Roman"/>
                <w:kern w:val="1"/>
                <w:sz w:val="18"/>
              </w:rPr>
            </w:pPr>
          </w:p>
        </w:tc>
        <w:tc>
          <w:tcPr>
            <w:tcW w:w="267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pStyle w:val="ConsPlusNormal0"/>
              <w:snapToGrid w:val="0"/>
              <w:ind w:left="80"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19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факт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AF4AFB" w:rsidRDefault="00AE1987" w:rsidP="004E3FA9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</w:rPr>
              <w:t>п</w:t>
            </w:r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план</w:t>
            </w:r>
            <w:proofErr w:type="spellEnd"/>
          </w:p>
        </w:tc>
        <w:tc>
          <w:tcPr>
            <w:tcW w:w="4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AF4AFB" w:rsidRDefault="00AE1987" w:rsidP="007B4F5A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4"/>
              </w:rPr>
            </w:pPr>
            <w:proofErr w:type="spellStart"/>
            <w:r w:rsidRPr="00AF4AFB">
              <w:rPr>
                <w:rFonts w:ascii="Times New Roman" w:hAnsi="Times New Roman" w:cs="Times New Roman"/>
                <w:sz w:val="14"/>
                <w:szCs w:val="14"/>
              </w:rPr>
              <w:t>ффакт</w:t>
            </w:r>
            <w:proofErr w:type="spellEnd"/>
          </w:p>
        </w:tc>
      </w:tr>
      <w:tr w:rsidR="00623970" w:rsidRPr="00C465D1" w:rsidTr="00623970">
        <w:trPr>
          <w:trHeight w:val="321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A3" w:rsidRPr="00C465D1" w:rsidRDefault="00D335A3" w:rsidP="004E3FA9">
            <w:pPr>
              <w:pStyle w:val="ConsPlusNormal0"/>
              <w:snapToGrid w:val="0"/>
              <w:ind w:right="-31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A3" w:rsidRPr="00C465D1" w:rsidRDefault="00D335A3" w:rsidP="004E3FA9">
            <w:pPr>
              <w:pStyle w:val="ConsPlusNormal0"/>
              <w:snapToGrid w:val="0"/>
              <w:ind w:left="80" w:firstLine="0"/>
              <w:rPr>
                <w:rFonts w:ascii="Times New Roman" w:hAnsi="Times New Roman"/>
                <w:sz w:val="18"/>
              </w:rPr>
            </w:pPr>
            <w:r w:rsidRPr="00C465D1">
              <w:rPr>
                <w:rFonts w:ascii="Times New Roman" w:hAnsi="Times New Roman"/>
                <w:sz w:val="18"/>
              </w:rPr>
              <w:t>Количество благоустроенных дворовых территорий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F4AFB" w:rsidRDefault="00AF4AFB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465D1">
              <w:rPr>
                <w:rFonts w:ascii="Times New Roman" w:hAnsi="Times New Roman" w:cs="Times New Roman"/>
                <w:sz w:val="18"/>
              </w:rPr>
              <w:t>ед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387FF7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387FF7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AF4AFB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AF4AFB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AF4AFB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AF4AFB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F4AFB" w:rsidRDefault="00AF4AFB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  <w:p w:rsidR="00D335A3" w:rsidRPr="00C465D1" w:rsidRDefault="00387FF7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AF4AFB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uppressAutoHyphens w:val="0"/>
              <w:snapToGrid w:val="0"/>
              <w:ind w:left="-142" w:right="-265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left="80"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C465D1">
              <w:rPr>
                <w:rFonts w:ascii="Times New Roman" w:hAnsi="Times New Roman" w:cs="Times New Roman"/>
                <w:sz w:val="18"/>
              </w:rPr>
              <w:t>ед</w:t>
            </w:r>
            <w:proofErr w:type="spellEnd"/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AF4AFB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AF4AFB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D27375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D335A3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387FF7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387FF7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   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387FF7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387FF7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387FF7" w:rsidP="00387FF7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623970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3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A3" w:rsidRPr="00C465D1" w:rsidRDefault="00D335A3" w:rsidP="004E3FA9">
            <w:pPr>
              <w:snapToGrid w:val="0"/>
              <w:jc w:val="both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Доля реализованных проектов благоустройства дворовых территорий (полностью освещенных, оборудованных местами для проведения досуга и отдыха разными группами населения (спортивные площадки, детские площадки и т.д.), малыми архитектурными формами)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623DA" w:rsidRDefault="00A623DA" w:rsidP="00A623DA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F4AFB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AF4AFB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4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A3" w:rsidRPr="00C465D1" w:rsidRDefault="00D335A3" w:rsidP="004E3FA9">
            <w:pPr>
              <w:snapToGrid w:val="0"/>
              <w:jc w:val="both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 xml:space="preserve">Доля реализованных комплексных проектов благоустройства общественных территорий в общем количестве реализованных в течение планового года проектов благоустройства общественных </w:t>
            </w:r>
            <w:r w:rsidRPr="00C465D1">
              <w:rPr>
                <w:sz w:val="18"/>
                <w:szCs w:val="20"/>
              </w:rPr>
              <w:lastRenderedPageBreak/>
              <w:t xml:space="preserve">территорий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A623DA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D335A3" w:rsidRPr="00C465D1" w:rsidRDefault="00D335A3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335A3" w:rsidRPr="00C465D1" w:rsidRDefault="00A623DA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100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335A3" w:rsidRPr="00C465D1" w:rsidRDefault="00D335A3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18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5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Доля дворовых территорий, благоустройство которых выполнено при участии граждан, организаций в соответствующих мероприятиях, в общем количестве реализованных в течение планового года проектов благоустройства дворовых территорий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623DA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Default="00A623DA" w:rsidP="00A623DA">
            <w:pPr>
              <w:rPr>
                <w:sz w:val="18"/>
                <w:szCs w:val="20"/>
              </w:rPr>
            </w:pPr>
          </w:p>
          <w:p w:rsidR="00AE1987" w:rsidRPr="00A623DA" w:rsidRDefault="00387FF7" w:rsidP="00A623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3DA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Default="00A623DA" w:rsidP="00A623DA">
            <w:pPr>
              <w:rPr>
                <w:sz w:val="18"/>
                <w:szCs w:val="20"/>
              </w:rPr>
            </w:pPr>
          </w:p>
          <w:p w:rsidR="00AE1987" w:rsidRPr="00A623DA" w:rsidRDefault="00A623DA" w:rsidP="00A623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3DA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Default="00A623DA" w:rsidP="00A623DA">
            <w:pPr>
              <w:rPr>
                <w:sz w:val="18"/>
                <w:szCs w:val="20"/>
              </w:rPr>
            </w:pPr>
          </w:p>
          <w:p w:rsidR="00AE1987" w:rsidRPr="00A623DA" w:rsidRDefault="00A623DA" w:rsidP="00A623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3DA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Default="00A623DA" w:rsidP="00A623DA">
            <w:pPr>
              <w:rPr>
                <w:sz w:val="18"/>
                <w:szCs w:val="20"/>
              </w:rPr>
            </w:pPr>
          </w:p>
          <w:p w:rsidR="00AE1987" w:rsidRPr="00A623DA" w:rsidRDefault="00A623DA" w:rsidP="00A623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3DA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Default="00A623DA" w:rsidP="00A623DA">
            <w:pPr>
              <w:rPr>
                <w:sz w:val="18"/>
                <w:szCs w:val="20"/>
              </w:rPr>
            </w:pPr>
          </w:p>
          <w:p w:rsidR="00AE1987" w:rsidRPr="00A623DA" w:rsidRDefault="00A623DA" w:rsidP="00A623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623DA" w:rsidRDefault="00A623DA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Pr="00A623DA" w:rsidRDefault="00A623DA" w:rsidP="00A623DA">
            <w:pPr>
              <w:rPr>
                <w:sz w:val="18"/>
                <w:szCs w:val="20"/>
              </w:rPr>
            </w:pPr>
          </w:p>
          <w:p w:rsidR="00A623DA" w:rsidRDefault="00A623DA" w:rsidP="00A623DA">
            <w:pPr>
              <w:rPr>
                <w:sz w:val="18"/>
                <w:szCs w:val="20"/>
              </w:rPr>
            </w:pPr>
          </w:p>
          <w:p w:rsidR="00AE1987" w:rsidRPr="00A623DA" w:rsidRDefault="00A623DA" w:rsidP="00A623D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6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rFonts w:eastAsia="Times New Roman"/>
                <w:bCs/>
                <w:sz w:val="18"/>
                <w:szCs w:val="20"/>
                <w:lang w:eastAsia="ru-RU" w:bidi="ru-RU"/>
              </w:rPr>
              <w:t>Доля граждан, принявших участие в решении вопросов развития городской среды от общего количества граждан в возрасте от 14 лет, проживающих в муниципальном образовании, на территории которого реализуется проект по созданию комфортной городской среды.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623DA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623DA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 w:rsidP="004E3FA9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 w:rsidP="004E3FA9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623DA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 w:rsidP="004E3FA9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 w:rsidP="004E3FA9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623DA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623DA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623DA">
            <w:pPr>
              <w:widowControl/>
              <w:suppressAutoHyphens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AE1987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623DA">
            <w:pPr>
              <w:widowControl/>
              <w:suppressAutoHyphens w:val="0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AE1987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623DA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30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C465D1" w:rsidRDefault="00AE1987" w:rsidP="00D335A3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7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rFonts w:eastAsia="Times New Roman"/>
                <w:bCs/>
                <w:sz w:val="18"/>
                <w:szCs w:val="20"/>
                <w:lang w:eastAsia="ru-RU" w:bidi="ru-RU"/>
              </w:rPr>
              <w:t>Количество благоустроенных дворовых территорий (накопительным итогом начиная с 2019 года)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Ед.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6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387FF7" w:rsidP="00387FF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387FF7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</w:t>
            </w:r>
            <w:r w:rsidR="00387FF7">
              <w:rPr>
                <w:sz w:val="18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D335A3">
            <w:pPr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26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8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rFonts w:eastAsia="Times New Roman"/>
                <w:bCs/>
                <w:sz w:val="18"/>
                <w:szCs w:val="20"/>
                <w:lang w:eastAsia="ru-RU" w:bidi="ru-RU"/>
              </w:rPr>
              <w:t>Количество реализованных мероприятий по благоустройству общественных территорий (накопительным итогом начиная с 2019 года).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Ед.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4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4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5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D335A3">
            <w:pPr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387FF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14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9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rFonts w:eastAsia="Times New Roman"/>
                <w:bCs/>
                <w:sz w:val="18"/>
                <w:szCs w:val="20"/>
                <w:lang w:eastAsia="ru-RU" w:bidi="ru-RU"/>
              </w:rPr>
              <w:t>Доля благоустроенных дворовых территорий многоквартирных домов от общего количества дворовых территорий многоквартирных домов.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623970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2</w:t>
            </w:r>
            <w:r w:rsidR="00623970">
              <w:rPr>
                <w:sz w:val="18"/>
                <w:szCs w:val="20"/>
              </w:rPr>
              <w:t>3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623970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2</w:t>
            </w:r>
            <w:r w:rsidR="00623970">
              <w:rPr>
                <w:sz w:val="18"/>
                <w:szCs w:val="20"/>
              </w:rPr>
              <w:t>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623970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2</w:t>
            </w:r>
            <w:r w:rsidR="00623970">
              <w:rPr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623970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2</w:t>
            </w:r>
            <w:r w:rsidR="00623970">
              <w:rPr>
                <w:sz w:val="18"/>
                <w:szCs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623970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387FF7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</w:t>
            </w:r>
            <w:r w:rsidR="00623970">
              <w:rPr>
                <w:sz w:val="18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623970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623970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387FF7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623970">
              <w:rPr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Default="00AE1987" w:rsidP="004E3FA9">
            <w:pPr>
              <w:jc w:val="center"/>
              <w:rPr>
                <w:sz w:val="18"/>
                <w:szCs w:val="20"/>
              </w:rPr>
            </w:pPr>
          </w:p>
          <w:p w:rsidR="00AE1987" w:rsidRDefault="00AE1987" w:rsidP="004E3FA9">
            <w:pPr>
              <w:jc w:val="center"/>
              <w:rPr>
                <w:sz w:val="18"/>
                <w:szCs w:val="20"/>
              </w:rPr>
            </w:pPr>
          </w:p>
          <w:p w:rsidR="00AE1987" w:rsidRPr="00C465D1" w:rsidRDefault="00387FF7" w:rsidP="0062397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623970">
              <w:rPr>
                <w:sz w:val="18"/>
                <w:szCs w:val="20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387FF7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623970">
              <w:rPr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387FF7" w:rsidRDefault="00387FF7" w:rsidP="004E3FA9">
            <w:pPr>
              <w:rPr>
                <w:sz w:val="18"/>
                <w:szCs w:val="20"/>
              </w:rPr>
            </w:pPr>
          </w:p>
          <w:p w:rsidR="00387FF7" w:rsidRDefault="00387FF7" w:rsidP="00387FF7">
            <w:pPr>
              <w:rPr>
                <w:sz w:val="18"/>
                <w:szCs w:val="20"/>
              </w:rPr>
            </w:pPr>
          </w:p>
          <w:p w:rsidR="00AE1987" w:rsidRPr="00387FF7" w:rsidRDefault="00387FF7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</w:t>
            </w:r>
            <w:r w:rsidR="00623970">
              <w:rPr>
                <w:sz w:val="18"/>
                <w:szCs w:val="20"/>
              </w:rPr>
              <w:t>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623970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87FF7" w:rsidRDefault="00387FF7" w:rsidP="004E3FA9">
            <w:pPr>
              <w:rPr>
                <w:sz w:val="18"/>
                <w:szCs w:val="20"/>
              </w:rPr>
            </w:pPr>
          </w:p>
          <w:p w:rsidR="00387FF7" w:rsidRDefault="00387FF7" w:rsidP="00387FF7">
            <w:pPr>
              <w:rPr>
                <w:sz w:val="18"/>
                <w:szCs w:val="20"/>
              </w:rPr>
            </w:pPr>
          </w:p>
          <w:p w:rsidR="00AE1987" w:rsidRPr="00387FF7" w:rsidRDefault="00623970" w:rsidP="00387FF7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623970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54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2C1" w:rsidRDefault="002C12C1" w:rsidP="004E3FA9">
            <w:pPr>
              <w:rPr>
                <w:sz w:val="18"/>
                <w:szCs w:val="20"/>
              </w:rPr>
            </w:pPr>
          </w:p>
          <w:p w:rsidR="002C12C1" w:rsidRDefault="002C12C1" w:rsidP="002C12C1">
            <w:pPr>
              <w:rPr>
                <w:sz w:val="18"/>
                <w:szCs w:val="20"/>
              </w:rPr>
            </w:pPr>
          </w:p>
          <w:p w:rsidR="00AE1987" w:rsidRPr="002C12C1" w:rsidRDefault="00623970" w:rsidP="002C12C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2C1" w:rsidRDefault="002C12C1" w:rsidP="004E3FA9">
            <w:pPr>
              <w:rPr>
                <w:sz w:val="18"/>
                <w:szCs w:val="20"/>
              </w:rPr>
            </w:pPr>
          </w:p>
          <w:p w:rsidR="002C12C1" w:rsidRDefault="002C12C1" w:rsidP="002C12C1">
            <w:pPr>
              <w:rPr>
                <w:sz w:val="18"/>
                <w:szCs w:val="20"/>
              </w:rPr>
            </w:pPr>
          </w:p>
          <w:p w:rsidR="00AE1987" w:rsidRPr="002C12C1" w:rsidRDefault="002C12C1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</w:t>
            </w:r>
            <w:r w:rsidR="00623970">
              <w:rPr>
                <w:sz w:val="18"/>
                <w:szCs w:val="20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2C1" w:rsidRDefault="002C12C1" w:rsidP="004E3FA9">
            <w:pPr>
              <w:rPr>
                <w:sz w:val="18"/>
                <w:szCs w:val="20"/>
              </w:rPr>
            </w:pPr>
          </w:p>
          <w:p w:rsidR="002C12C1" w:rsidRDefault="002C12C1" w:rsidP="002C12C1">
            <w:pPr>
              <w:rPr>
                <w:sz w:val="18"/>
                <w:szCs w:val="20"/>
              </w:rPr>
            </w:pPr>
          </w:p>
          <w:p w:rsidR="00AE1987" w:rsidRPr="002C12C1" w:rsidRDefault="00623970" w:rsidP="002C12C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2C1" w:rsidRDefault="002C12C1" w:rsidP="004E3FA9">
            <w:pPr>
              <w:rPr>
                <w:sz w:val="18"/>
                <w:szCs w:val="20"/>
              </w:rPr>
            </w:pPr>
          </w:p>
          <w:p w:rsidR="002C12C1" w:rsidRDefault="002C12C1" w:rsidP="002C12C1">
            <w:pPr>
              <w:rPr>
                <w:sz w:val="18"/>
                <w:szCs w:val="20"/>
              </w:rPr>
            </w:pPr>
          </w:p>
          <w:p w:rsidR="00AE1987" w:rsidRPr="002C12C1" w:rsidRDefault="00623970" w:rsidP="002C12C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C12C1" w:rsidRDefault="002C12C1" w:rsidP="004E3FA9">
            <w:pPr>
              <w:rPr>
                <w:sz w:val="18"/>
                <w:szCs w:val="20"/>
              </w:rPr>
            </w:pPr>
          </w:p>
          <w:p w:rsidR="002C12C1" w:rsidRDefault="002C12C1" w:rsidP="002C12C1">
            <w:pPr>
              <w:rPr>
                <w:sz w:val="18"/>
                <w:szCs w:val="20"/>
              </w:rPr>
            </w:pPr>
          </w:p>
          <w:p w:rsidR="00AE1987" w:rsidRPr="002C12C1" w:rsidRDefault="00623970" w:rsidP="002C12C1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8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gridAfter w:val="1"/>
          <w:wAfter w:w="12" w:type="dxa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10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rFonts w:eastAsia="Times New Roman"/>
                <w:bCs/>
                <w:sz w:val="18"/>
                <w:szCs w:val="20"/>
                <w:lang w:eastAsia="ru-RU" w:bidi="ru-RU"/>
              </w:rPr>
              <w:t xml:space="preserve">Доля благоустроенных общественных территорий от общего количества общественных территорий 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1231A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21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29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5F6EB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29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36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Pr="00405DB3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43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1231AC" w:rsidRDefault="001231AC" w:rsidP="004E3FA9">
            <w:pPr>
              <w:rPr>
                <w:sz w:val="18"/>
                <w:szCs w:val="20"/>
              </w:rPr>
            </w:pPr>
          </w:p>
          <w:p w:rsidR="00AE1987" w:rsidRPr="001231AC" w:rsidRDefault="005F6EBB" w:rsidP="001231A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57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231AC" w:rsidRDefault="001231AC" w:rsidP="004E3FA9">
            <w:pPr>
              <w:rPr>
                <w:sz w:val="18"/>
                <w:szCs w:val="20"/>
              </w:rPr>
            </w:pPr>
          </w:p>
          <w:p w:rsidR="00AE1987" w:rsidRPr="001231AC" w:rsidRDefault="005F6EBB" w:rsidP="001231A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57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Pr="005E488D" w:rsidRDefault="005F6EBB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64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5E488D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31AC" w:rsidRDefault="001231AC" w:rsidP="004E3FA9">
            <w:pPr>
              <w:rPr>
                <w:sz w:val="18"/>
                <w:szCs w:val="20"/>
              </w:rPr>
            </w:pPr>
          </w:p>
          <w:p w:rsidR="00AE1987" w:rsidRPr="001231AC" w:rsidRDefault="001231AC" w:rsidP="005F6EBB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</w:t>
            </w:r>
            <w:r w:rsidR="005F6EBB">
              <w:rPr>
                <w:sz w:val="18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31AC" w:rsidRDefault="001231AC" w:rsidP="004E3FA9">
            <w:pPr>
              <w:rPr>
                <w:sz w:val="18"/>
                <w:szCs w:val="20"/>
              </w:rPr>
            </w:pPr>
          </w:p>
          <w:p w:rsidR="00AE1987" w:rsidRPr="001231AC" w:rsidRDefault="005F6EBB" w:rsidP="001231A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79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31AC" w:rsidRDefault="001231AC" w:rsidP="004E3FA9">
            <w:pPr>
              <w:rPr>
                <w:sz w:val="18"/>
                <w:szCs w:val="20"/>
              </w:rPr>
            </w:pPr>
          </w:p>
          <w:p w:rsidR="00AE1987" w:rsidRPr="001231AC" w:rsidRDefault="005F6EBB" w:rsidP="001231A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231AC" w:rsidRDefault="001231AC" w:rsidP="004E3FA9">
            <w:pPr>
              <w:rPr>
                <w:sz w:val="18"/>
                <w:szCs w:val="20"/>
              </w:rPr>
            </w:pPr>
          </w:p>
          <w:p w:rsidR="00AE1987" w:rsidRPr="001231AC" w:rsidRDefault="00623970" w:rsidP="001231AC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23970" w:rsidRDefault="00623970" w:rsidP="004E3FA9">
            <w:pPr>
              <w:rPr>
                <w:sz w:val="18"/>
                <w:szCs w:val="20"/>
              </w:rPr>
            </w:pPr>
          </w:p>
          <w:p w:rsidR="00AE1987" w:rsidRPr="00623970" w:rsidRDefault="00623970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gridAfter w:val="1"/>
          <w:wAfter w:w="12" w:type="dxa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 xml:space="preserve">Доля объема закупок оборудования имеющего </w:t>
            </w:r>
            <w:r w:rsidRPr="00C465D1">
              <w:rPr>
                <w:sz w:val="18"/>
                <w:szCs w:val="20"/>
              </w:rPr>
              <w:lastRenderedPageBreak/>
              <w:t>российское происхождение, в том числе оборудования, закупаемого при выполнении работ, в общем объеме оборудования (детские и спортивные комплексы).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70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80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Pr="00405DB3" w:rsidRDefault="00AE198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90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623970" w:rsidRDefault="00623970" w:rsidP="004E3FA9">
            <w:pPr>
              <w:rPr>
                <w:sz w:val="18"/>
                <w:szCs w:val="20"/>
              </w:rPr>
            </w:pPr>
          </w:p>
          <w:p w:rsidR="00623970" w:rsidRPr="00623970" w:rsidRDefault="00623970" w:rsidP="00623970">
            <w:pPr>
              <w:rPr>
                <w:sz w:val="18"/>
                <w:szCs w:val="20"/>
              </w:rPr>
            </w:pPr>
          </w:p>
          <w:p w:rsidR="00623970" w:rsidRDefault="00623970" w:rsidP="00623970">
            <w:pPr>
              <w:rPr>
                <w:sz w:val="18"/>
                <w:szCs w:val="20"/>
              </w:rPr>
            </w:pPr>
          </w:p>
          <w:p w:rsidR="00AE1987" w:rsidRPr="00623970" w:rsidRDefault="00623970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90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23970" w:rsidRDefault="00623970" w:rsidP="004E3FA9">
            <w:pPr>
              <w:rPr>
                <w:sz w:val="18"/>
                <w:szCs w:val="20"/>
              </w:rPr>
            </w:pPr>
          </w:p>
          <w:p w:rsidR="00623970" w:rsidRPr="00623970" w:rsidRDefault="00623970" w:rsidP="00623970">
            <w:pPr>
              <w:rPr>
                <w:sz w:val="18"/>
                <w:szCs w:val="20"/>
              </w:rPr>
            </w:pPr>
          </w:p>
          <w:p w:rsidR="00623970" w:rsidRDefault="00623970" w:rsidP="00623970">
            <w:pPr>
              <w:rPr>
                <w:sz w:val="18"/>
                <w:szCs w:val="20"/>
              </w:rPr>
            </w:pPr>
          </w:p>
          <w:p w:rsidR="00AE1987" w:rsidRPr="00623970" w:rsidRDefault="00623970" w:rsidP="00623970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Pr="005E488D" w:rsidRDefault="00AE1987" w:rsidP="004E3FA9">
            <w:pPr>
              <w:rPr>
                <w:sz w:val="18"/>
                <w:szCs w:val="20"/>
              </w:rPr>
            </w:pPr>
          </w:p>
          <w:p w:rsidR="00AE1987" w:rsidRDefault="00AE1987" w:rsidP="004E3FA9">
            <w:pPr>
              <w:rPr>
                <w:sz w:val="18"/>
                <w:szCs w:val="20"/>
              </w:rPr>
            </w:pPr>
          </w:p>
          <w:p w:rsidR="00AE1987" w:rsidRPr="005E488D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Default="00AE1987">
            <w:pPr>
              <w:widowControl/>
              <w:suppressAutoHyphens w:val="0"/>
              <w:rPr>
                <w:sz w:val="18"/>
                <w:szCs w:val="20"/>
              </w:rPr>
            </w:pPr>
          </w:p>
          <w:p w:rsidR="00AE1987" w:rsidRPr="005E488D" w:rsidRDefault="00AE1987" w:rsidP="00D335A3">
            <w:pPr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C5A" w:rsidRDefault="006D2C5A" w:rsidP="004E3FA9">
            <w:pPr>
              <w:rPr>
                <w:sz w:val="18"/>
                <w:szCs w:val="20"/>
              </w:rPr>
            </w:pPr>
          </w:p>
          <w:p w:rsidR="006D2C5A" w:rsidRPr="006D2C5A" w:rsidRDefault="006D2C5A" w:rsidP="006D2C5A">
            <w:pPr>
              <w:rPr>
                <w:sz w:val="18"/>
                <w:szCs w:val="20"/>
              </w:rPr>
            </w:pPr>
          </w:p>
          <w:p w:rsidR="006D2C5A" w:rsidRDefault="006D2C5A" w:rsidP="006D2C5A">
            <w:pPr>
              <w:rPr>
                <w:sz w:val="18"/>
                <w:szCs w:val="20"/>
              </w:rPr>
            </w:pPr>
          </w:p>
          <w:p w:rsidR="00AE1987" w:rsidRPr="006D2C5A" w:rsidRDefault="006D2C5A" w:rsidP="006D2C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C5A" w:rsidRDefault="006D2C5A" w:rsidP="004E3FA9">
            <w:pPr>
              <w:rPr>
                <w:sz w:val="18"/>
                <w:szCs w:val="20"/>
              </w:rPr>
            </w:pPr>
          </w:p>
          <w:p w:rsidR="006D2C5A" w:rsidRPr="006D2C5A" w:rsidRDefault="006D2C5A" w:rsidP="006D2C5A">
            <w:pPr>
              <w:rPr>
                <w:sz w:val="18"/>
                <w:szCs w:val="20"/>
              </w:rPr>
            </w:pPr>
          </w:p>
          <w:p w:rsidR="006D2C5A" w:rsidRDefault="006D2C5A" w:rsidP="006D2C5A">
            <w:pPr>
              <w:rPr>
                <w:sz w:val="18"/>
                <w:szCs w:val="20"/>
              </w:rPr>
            </w:pPr>
          </w:p>
          <w:p w:rsidR="00AE1987" w:rsidRPr="006D2C5A" w:rsidRDefault="006D2C5A" w:rsidP="006D2C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C5A" w:rsidRDefault="006D2C5A" w:rsidP="004E3FA9">
            <w:pPr>
              <w:rPr>
                <w:sz w:val="18"/>
                <w:szCs w:val="20"/>
              </w:rPr>
            </w:pPr>
          </w:p>
          <w:p w:rsidR="006D2C5A" w:rsidRPr="006D2C5A" w:rsidRDefault="006D2C5A" w:rsidP="006D2C5A">
            <w:pPr>
              <w:rPr>
                <w:sz w:val="18"/>
                <w:szCs w:val="20"/>
              </w:rPr>
            </w:pPr>
          </w:p>
          <w:p w:rsidR="006D2C5A" w:rsidRDefault="006D2C5A" w:rsidP="006D2C5A">
            <w:pPr>
              <w:rPr>
                <w:sz w:val="18"/>
                <w:szCs w:val="20"/>
              </w:rPr>
            </w:pPr>
          </w:p>
          <w:p w:rsidR="00AE1987" w:rsidRPr="006D2C5A" w:rsidRDefault="006D2C5A" w:rsidP="006D2C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C5A" w:rsidRDefault="006D2C5A" w:rsidP="004E3FA9">
            <w:pPr>
              <w:rPr>
                <w:sz w:val="18"/>
                <w:szCs w:val="20"/>
              </w:rPr>
            </w:pPr>
          </w:p>
          <w:p w:rsidR="006D2C5A" w:rsidRPr="006D2C5A" w:rsidRDefault="006D2C5A" w:rsidP="006D2C5A">
            <w:pPr>
              <w:rPr>
                <w:sz w:val="18"/>
                <w:szCs w:val="20"/>
              </w:rPr>
            </w:pPr>
          </w:p>
          <w:p w:rsidR="006D2C5A" w:rsidRDefault="006D2C5A" w:rsidP="006D2C5A">
            <w:pPr>
              <w:rPr>
                <w:sz w:val="18"/>
                <w:szCs w:val="20"/>
              </w:rPr>
            </w:pPr>
          </w:p>
          <w:p w:rsidR="00AE1987" w:rsidRPr="006D2C5A" w:rsidRDefault="006D2C5A" w:rsidP="006D2C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D2C5A" w:rsidRDefault="006D2C5A" w:rsidP="004E3FA9">
            <w:pPr>
              <w:rPr>
                <w:sz w:val="18"/>
                <w:szCs w:val="20"/>
              </w:rPr>
            </w:pPr>
          </w:p>
          <w:p w:rsidR="006D2C5A" w:rsidRPr="006D2C5A" w:rsidRDefault="006D2C5A" w:rsidP="006D2C5A">
            <w:pPr>
              <w:rPr>
                <w:sz w:val="18"/>
                <w:szCs w:val="20"/>
              </w:rPr>
            </w:pPr>
          </w:p>
          <w:p w:rsidR="006D2C5A" w:rsidRDefault="006D2C5A" w:rsidP="006D2C5A">
            <w:pPr>
              <w:rPr>
                <w:sz w:val="18"/>
                <w:szCs w:val="20"/>
              </w:rPr>
            </w:pPr>
          </w:p>
          <w:p w:rsidR="00AE1987" w:rsidRPr="006D2C5A" w:rsidRDefault="006D2C5A" w:rsidP="006D2C5A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</w:tr>
      <w:tr w:rsidR="00387FF7" w:rsidRPr="00C465D1" w:rsidTr="00623970">
        <w:trPr>
          <w:gridAfter w:val="1"/>
          <w:wAfter w:w="12" w:type="dxa"/>
          <w:jc w:val="center"/>
        </w:trPr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AE1987" w:rsidRPr="00C465D1" w:rsidRDefault="00AE1987" w:rsidP="004E3FA9">
            <w:pPr>
              <w:pStyle w:val="ConsPlusNormal0"/>
              <w:suppressAutoHyphens w:val="0"/>
              <w:snapToGrid w:val="0"/>
              <w:ind w:left="-284" w:right="-407" w:firstLine="0"/>
              <w:jc w:val="center"/>
              <w:rPr>
                <w:rFonts w:ascii="Times New Roman" w:hAnsi="Times New Roman" w:cs="Times New Roman"/>
                <w:sz w:val="18"/>
              </w:rPr>
            </w:pPr>
            <w:r w:rsidRPr="00C465D1">
              <w:rPr>
                <w:rFonts w:ascii="Times New Roman" w:hAnsi="Times New Roman" w:cs="Times New Roman"/>
                <w:sz w:val="18"/>
              </w:rPr>
              <w:t>12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6D2C5A" w:rsidRDefault="00AE1987" w:rsidP="004E3FA9">
            <w:pPr>
              <w:snapToGrid w:val="0"/>
              <w:jc w:val="both"/>
              <w:rPr>
                <w:sz w:val="18"/>
                <w:szCs w:val="20"/>
              </w:rPr>
            </w:pPr>
            <w:r w:rsidRPr="006D2C5A">
              <w:rPr>
                <w:sz w:val="18"/>
              </w:rPr>
              <w:t xml:space="preserve">Показатель реализации муниципальными образованиями мероприятий по </w:t>
            </w:r>
            <w:proofErr w:type="spellStart"/>
            <w:r w:rsidRPr="006D2C5A">
              <w:rPr>
                <w:sz w:val="18"/>
              </w:rPr>
              <w:t>цифровизации</w:t>
            </w:r>
            <w:proofErr w:type="spellEnd"/>
            <w:r w:rsidRPr="006D2C5A">
              <w:rPr>
                <w:sz w:val="18"/>
              </w:rPr>
              <w:t xml:space="preserve"> городского хозяйства</w:t>
            </w:r>
          </w:p>
        </w:tc>
        <w:tc>
          <w:tcPr>
            <w:tcW w:w="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</w:p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%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snapToGrid w:val="0"/>
              <w:jc w:val="center"/>
              <w:textAlignment w:val="baseline"/>
              <w:rPr>
                <w:sz w:val="18"/>
                <w:szCs w:val="20"/>
              </w:rPr>
            </w:pPr>
            <w:r w:rsidRPr="00C465D1">
              <w:rPr>
                <w:sz w:val="18"/>
                <w:szCs w:val="20"/>
              </w:rPr>
              <w:t>100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7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5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E1987" w:rsidRPr="00C465D1" w:rsidRDefault="006D2C5A" w:rsidP="004E3FA9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100</w:t>
            </w:r>
          </w:p>
        </w:tc>
        <w:tc>
          <w:tcPr>
            <w:tcW w:w="4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E1987" w:rsidRPr="00C465D1" w:rsidRDefault="00AE1987" w:rsidP="004E3FA9">
            <w:pPr>
              <w:rPr>
                <w:sz w:val="18"/>
                <w:szCs w:val="20"/>
              </w:rPr>
            </w:pPr>
          </w:p>
        </w:tc>
      </w:tr>
    </w:tbl>
    <w:p w:rsidR="00AE1987" w:rsidRDefault="00AE1987" w:rsidP="00865B1C">
      <w:pPr>
        <w:tabs>
          <w:tab w:val="left" w:pos="3240"/>
        </w:tabs>
        <w:jc w:val="center"/>
      </w:pPr>
    </w:p>
    <w:p w:rsidR="00D45184" w:rsidRDefault="00D4518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6D2C5A" w:rsidRDefault="006D2C5A" w:rsidP="00865B1C">
      <w:pPr>
        <w:tabs>
          <w:tab w:val="left" w:pos="3240"/>
        </w:tabs>
        <w:jc w:val="center"/>
      </w:pPr>
    </w:p>
    <w:p w:rsidR="006D2C5A" w:rsidRDefault="006D2C5A" w:rsidP="00865B1C">
      <w:pPr>
        <w:tabs>
          <w:tab w:val="left" w:pos="3240"/>
        </w:tabs>
        <w:jc w:val="center"/>
      </w:pPr>
    </w:p>
    <w:p w:rsidR="006D2C5A" w:rsidRDefault="006D2C5A" w:rsidP="00865B1C">
      <w:pPr>
        <w:tabs>
          <w:tab w:val="left" w:pos="3240"/>
        </w:tabs>
        <w:jc w:val="center"/>
        <w:sectPr w:rsidR="006D2C5A" w:rsidSect="00A623DA">
          <w:pgSz w:w="16837" w:h="11905" w:orient="landscape"/>
          <w:pgMar w:top="709" w:right="567" w:bottom="567" w:left="709" w:header="720" w:footer="720" w:gutter="0"/>
          <w:cols w:space="720"/>
          <w:titlePg/>
          <w:docGrid w:linePitch="360"/>
        </w:sectPr>
      </w:pPr>
    </w:p>
    <w:p w:rsidR="006D2C5A" w:rsidRDefault="006D2C5A" w:rsidP="00865B1C">
      <w:pPr>
        <w:tabs>
          <w:tab w:val="left" w:pos="3240"/>
        </w:tabs>
        <w:jc w:val="center"/>
      </w:pPr>
    </w:p>
    <w:p w:rsidR="00B9366C" w:rsidRDefault="00B9366C" w:rsidP="006D2C5A">
      <w:pPr>
        <w:pStyle w:val="ConsPlusNormal0"/>
        <w:ind w:firstLine="0"/>
        <w:rPr>
          <w:rFonts w:ascii="Times New Roman" w:hAnsi="Times New Roman" w:cs="Times New Roman"/>
        </w:rPr>
      </w:pPr>
    </w:p>
    <w:p w:rsidR="00787294" w:rsidRDefault="00787294" w:rsidP="00787294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№2</w:t>
      </w:r>
    </w:p>
    <w:p w:rsidR="00787294" w:rsidRDefault="00787294" w:rsidP="00787294">
      <w:pPr>
        <w:pStyle w:val="aff3"/>
        <w:ind w:firstLine="672"/>
        <w:jc w:val="right"/>
        <w:rPr>
          <w:b w:val="0"/>
          <w:sz w:val="20"/>
        </w:rPr>
      </w:pPr>
      <w:r>
        <w:rPr>
          <w:b w:val="0"/>
          <w:sz w:val="20"/>
        </w:rPr>
        <w:t>к муниципальной программе</w:t>
      </w:r>
    </w:p>
    <w:p w:rsidR="00787294" w:rsidRDefault="00787294" w:rsidP="0078729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787294" w:rsidRDefault="00787294" w:rsidP="0078729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787294" w:rsidRDefault="00787294" w:rsidP="0078729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787294" w:rsidRDefault="00787294" w:rsidP="00787294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</w:t>
      </w:r>
      <w:r w:rsidRPr="001F44FD">
        <w:rPr>
          <w:rFonts w:ascii="Times New Roman" w:hAnsi="Times New Roman" w:cs="Times New Roman"/>
          <w:bCs/>
          <w:color w:val="000000"/>
        </w:rPr>
        <w:t>2018-20</w:t>
      </w:r>
      <w:r w:rsidR="006D2C5A" w:rsidRP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787294" w:rsidRDefault="00787294" w:rsidP="00BA1F6C">
      <w:pPr>
        <w:tabs>
          <w:tab w:val="left" w:pos="-3220"/>
        </w:tabs>
        <w:jc w:val="right"/>
        <w:rPr>
          <w:rFonts w:eastAsia="Arial"/>
          <w:bCs/>
          <w:color w:val="000000"/>
          <w:sz w:val="20"/>
          <w:szCs w:val="20"/>
        </w:rPr>
      </w:pPr>
      <w:r w:rsidRPr="0057028C">
        <w:rPr>
          <w:rFonts w:eastAsia="Arial"/>
          <w:bCs/>
          <w:color w:val="000000"/>
          <w:sz w:val="20"/>
          <w:szCs w:val="20"/>
        </w:rPr>
        <w:t xml:space="preserve"> </w:t>
      </w:r>
    </w:p>
    <w:p w:rsidR="00787294" w:rsidRDefault="00787294" w:rsidP="00787294">
      <w:pPr>
        <w:jc w:val="right"/>
        <w:rPr>
          <w:rFonts w:eastAsia="Arial"/>
          <w:bCs/>
          <w:color w:val="000000"/>
          <w:sz w:val="20"/>
          <w:szCs w:val="20"/>
        </w:rPr>
      </w:pPr>
    </w:p>
    <w:p w:rsidR="00787294" w:rsidRDefault="00787294" w:rsidP="00787294">
      <w:pPr>
        <w:jc w:val="center"/>
        <w:rPr>
          <w:b/>
        </w:rPr>
      </w:pPr>
      <w:r>
        <w:rPr>
          <w:b/>
        </w:rPr>
        <w:t>Перечень</w:t>
      </w:r>
    </w:p>
    <w:p w:rsidR="00787294" w:rsidRDefault="00787294" w:rsidP="00787294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основных мероприятий 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образования «поселок Тим»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Курской области «Формирование современной городской среды на территории поселка Тим на </w:t>
      </w:r>
      <w:r w:rsidRPr="001F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2018-20</w:t>
      </w:r>
      <w:r w:rsidR="006D2C5A" w:rsidRPr="001F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годы»</w:t>
      </w:r>
    </w:p>
    <w:p w:rsidR="00787294" w:rsidRDefault="00787294" w:rsidP="00787294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0" w:type="auto"/>
        <w:tblInd w:w="-229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710"/>
        <w:gridCol w:w="1842"/>
        <w:gridCol w:w="1701"/>
        <w:gridCol w:w="968"/>
        <w:gridCol w:w="747"/>
        <w:gridCol w:w="1829"/>
        <w:gridCol w:w="2450"/>
      </w:tblGrid>
      <w:tr w:rsidR="00787294" w:rsidTr="004E3FA9">
        <w:trPr>
          <w:trHeight w:val="348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N </w:t>
            </w:r>
          </w:p>
          <w:p w:rsidR="00787294" w:rsidRDefault="00787294" w:rsidP="004E3F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 и наименование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</w:t>
            </w:r>
          </w:p>
        </w:tc>
        <w:tc>
          <w:tcPr>
            <w:tcW w:w="1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Срок</w:t>
            </w:r>
          </w:p>
        </w:tc>
        <w:tc>
          <w:tcPr>
            <w:tcW w:w="1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Ожидаемый непосредственный результат (краткое описание)</w:t>
            </w:r>
          </w:p>
        </w:tc>
        <w:tc>
          <w:tcPr>
            <w:tcW w:w="2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Связь с показателями муниципальной программы </w:t>
            </w:r>
          </w:p>
        </w:tc>
      </w:tr>
      <w:tr w:rsidR="00787294" w:rsidTr="004E3FA9">
        <w:trPr>
          <w:trHeight w:val="104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Начала реализации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Окончания</w:t>
            </w:r>
          </w:p>
          <w:p w:rsidR="00787294" w:rsidRDefault="00787294" w:rsidP="004E3F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реализации</w:t>
            </w:r>
          </w:p>
        </w:tc>
        <w:tc>
          <w:tcPr>
            <w:tcW w:w="182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87294" w:rsidTr="004E3FA9">
        <w:trPr>
          <w:trHeight w:val="13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787294" w:rsidTr="004E3FA9">
        <w:trPr>
          <w:trHeight w:val="13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787294">
            <w:pPr>
              <w:pStyle w:val="ConsPlusCell"/>
              <w:widowControl/>
              <w:numPr>
                <w:ilvl w:val="0"/>
                <w:numId w:val="10"/>
              </w:num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Основное мероприятие 1.</w:t>
            </w:r>
          </w:p>
          <w:p w:rsidR="00787294" w:rsidRDefault="00787294" w:rsidP="004E3F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Благоустройство дворовых территорий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поселка Тим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6D2C5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44F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6D2C5A" w:rsidRPr="001F44F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Будут благоустроены 26 (двадцать шесть) дворовых территорий, что повысит долю благоустроенных дворовых территорий 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уровня благоустройства дворовых территорий поселка Тим.</w:t>
            </w:r>
          </w:p>
          <w:p w:rsidR="00787294" w:rsidRDefault="00787294" w:rsidP="004E3F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поселка Тим.</w:t>
            </w:r>
          </w:p>
        </w:tc>
      </w:tr>
      <w:tr w:rsidR="00787294" w:rsidTr="004E3FA9">
        <w:trPr>
          <w:trHeight w:val="139"/>
        </w:trPr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787294" w:rsidRDefault="00787294" w:rsidP="00787294">
            <w:pPr>
              <w:pStyle w:val="ConsPlusCell"/>
              <w:widowControl/>
              <w:numPr>
                <w:ilvl w:val="0"/>
                <w:numId w:val="10"/>
              </w:numPr>
              <w:suppressAutoHyphens w:val="0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Основное мероприятие 2</w:t>
            </w:r>
          </w:p>
          <w:p w:rsidR="00787294" w:rsidRDefault="00787294" w:rsidP="004E3F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Благоустройство общественных территорий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Администрация поселка Тим</w:t>
            </w:r>
          </w:p>
        </w:tc>
        <w:tc>
          <w:tcPr>
            <w:tcW w:w="968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2018</w:t>
            </w:r>
          </w:p>
        </w:tc>
        <w:tc>
          <w:tcPr>
            <w:tcW w:w="747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0348D1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F44FD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  <w:r w:rsidR="000348D1" w:rsidRPr="001F44FD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  <w:tc>
          <w:tcPr>
            <w:tcW w:w="1829" w:type="dxa"/>
            <w:tcBorders>
              <w:left w:val="single" w:sz="4" w:space="0" w:color="000000"/>
              <w:bottom w:val="single" w:sz="4" w:space="0" w:color="000000"/>
            </w:tcBorders>
          </w:tcPr>
          <w:p w:rsidR="00787294" w:rsidRDefault="00787294" w:rsidP="006D2C5A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Будут благоустроены 1</w:t>
            </w:r>
            <w:r w:rsidR="006D2C5A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r w:rsidR="006D2C5A">
              <w:rPr>
                <w:rFonts w:ascii="Times New Roman" w:hAnsi="Times New Roman" w:cs="Times New Roman"/>
                <w:sz w:val="22"/>
                <w:szCs w:val="22"/>
              </w:rPr>
              <w:t>четырнадцать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) общественных территорий, что значительно увеличит долю благоустроенных общественных территорий </w:t>
            </w:r>
          </w:p>
        </w:tc>
        <w:tc>
          <w:tcPr>
            <w:tcW w:w="2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294" w:rsidRDefault="00787294" w:rsidP="004E3FA9">
            <w:pPr>
              <w:pStyle w:val="ConsPlusCell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уровня благоустройства общественных территорий (парков, скверов и т.д.)</w:t>
            </w:r>
          </w:p>
          <w:p w:rsidR="00787294" w:rsidRDefault="00787294" w:rsidP="004E3FA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поселка Тим.</w:t>
            </w:r>
          </w:p>
        </w:tc>
      </w:tr>
    </w:tbl>
    <w:p w:rsidR="00787294" w:rsidRDefault="00787294" w:rsidP="00787294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787294" w:rsidRPr="00F83B79" w:rsidRDefault="00787294" w:rsidP="00787294">
      <w:pPr>
        <w:jc w:val="right"/>
        <w:rPr>
          <w:rFonts w:eastAsia="Arial"/>
          <w:bCs/>
          <w:color w:val="000000"/>
          <w:sz w:val="20"/>
          <w:szCs w:val="20"/>
        </w:rPr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787294" w:rsidRDefault="00787294" w:rsidP="00865B1C">
      <w:pPr>
        <w:tabs>
          <w:tab w:val="left" w:pos="3240"/>
        </w:tabs>
        <w:jc w:val="center"/>
      </w:pP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</w:rPr>
        <w:sectPr w:rsidR="004E3FA9" w:rsidSect="006D2C5A">
          <w:pgSz w:w="11905" w:h="16837"/>
          <w:pgMar w:top="567" w:right="567" w:bottom="709" w:left="709" w:header="720" w:footer="720" w:gutter="0"/>
          <w:cols w:space="720"/>
          <w:titlePg/>
          <w:docGrid w:linePitch="360"/>
        </w:sectPr>
      </w:pP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№3</w:t>
      </w:r>
    </w:p>
    <w:p w:rsidR="004E3FA9" w:rsidRDefault="004E3FA9" w:rsidP="004E3FA9">
      <w:pPr>
        <w:pStyle w:val="aff3"/>
        <w:ind w:firstLine="672"/>
        <w:jc w:val="right"/>
        <w:rPr>
          <w:b w:val="0"/>
          <w:sz w:val="20"/>
        </w:rPr>
      </w:pPr>
      <w:r>
        <w:rPr>
          <w:b w:val="0"/>
          <w:sz w:val="20"/>
        </w:rPr>
        <w:t>к муниципальной программе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</w:t>
      </w:r>
      <w:r w:rsidRPr="001F44FD">
        <w:rPr>
          <w:rFonts w:ascii="Times New Roman" w:hAnsi="Times New Roman" w:cs="Times New Roman"/>
          <w:bCs/>
          <w:color w:val="000000"/>
        </w:rPr>
        <w:t>2018-20</w:t>
      </w:r>
      <w:r w:rsidR="000348D1" w:rsidRPr="001F44FD">
        <w:rPr>
          <w:rFonts w:ascii="Times New Roman" w:hAnsi="Times New Roman" w:cs="Times New Roman"/>
          <w:bCs/>
          <w:color w:val="000000"/>
        </w:rPr>
        <w:t>30</w:t>
      </w:r>
      <w:r w:rsidR="00BA1F6C"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4E3FA9" w:rsidRDefault="004E3FA9" w:rsidP="00865B1C">
      <w:pPr>
        <w:tabs>
          <w:tab w:val="left" w:pos="3240"/>
        </w:tabs>
        <w:jc w:val="center"/>
      </w:pPr>
    </w:p>
    <w:p w:rsidR="004E3FA9" w:rsidRDefault="004E3FA9" w:rsidP="004E3FA9">
      <w:pPr>
        <w:tabs>
          <w:tab w:val="left" w:pos="8409"/>
        </w:tabs>
        <w:jc w:val="center"/>
        <w:rPr>
          <w:b/>
        </w:rPr>
      </w:pPr>
      <w:r>
        <w:rPr>
          <w:b/>
        </w:rPr>
        <w:t>Ресурсное обеспечение</w:t>
      </w: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 прогнозная (справочная) оценка расходов федерального бюджета, областного бюджета, бюджета поселка Тим и внебюджетных источников на реализацию целей 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образования «поселок Тим»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Курской области «Формирование современной городской среды на территории поселка Тим на </w:t>
      </w:r>
      <w:r w:rsidRPr="001F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2018-20</w:t>
      </w:r>
      <w:r w:rsidR="000348D1" w:rsidRPr="001F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годы»</w:t>
      </w: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W w:w="1531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1121"/>
        <w:gridCol w:w="1701"/>
        <w:gridCol w:w="1701"/>
        <w:gridCol w:w="850"/>
        <w:gridCol w:w="851"/>
        <w:gridCol w:w="850"/>
        <w:gridCol w:w="851"/>
        <w:gridCol w:w="992"/>
        <w:gridCol w:w="992"/>
        <w:gridCol w:w="992"/>
        <w:gridCol w:w="851"/>
        <w:gridCol w:w="709"/>
        <w:gridCol w:w="708"/>
        <w:gridCol w:w="709"/>
        <w:gridCol w:w="709"/>
        <w:gridCol w:w="729"/>
      </w:tblGrid>
      <w:tr w:rsidR="000348D1" w:rsidRPr="000348D1" w:rsidTr="006D2898">
        <w:trPr>
          <w:trHeight w:val="514"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Наименование муниципальной программы, подпрограммы муниципальной программы, ведомственной целевой программы, основного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Источники ресурсного обеспечения</w:t>
            </w:r>
          </w:p>
        </w:tc>
        <w:tc>
          <w:tcPr>
            <w:tcW w:w="1079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8D1" w:rsidRPr="000348D1" w:rsidRDefault="000348D1" w:rsidP="000348D1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Оценка расходов, (тыс. руб.), годы</w:t>
            </w:r>
          </w:p>
        </w:tc>
      </w:tr>
      <w:tr w:rsidR="006D2898" w:rsidRPr="000348D1" w:rsidTr="006D2898">
        <w:trPr>
          <w:trHeight w:val="389"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 xml:space="preserve">2018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2020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ind w:lef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0348D1" w:rsidP="000348D1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FD14DF" w:rsidP="000348D1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8D1" w:rsidRPr="000348D1" w:rsidRDefault="006D2898" w:rsidP="000348D1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</w:tr>
      <w:tr w:rsidR="006D2898" w:rsidRPr="000348D1" w:rsidTr="006D2898">
        <w:trPr>
          <w:trHeight w:val="561"/>
        </w:trPr>
        <w:tc>
          <w:tcPr>
            <w:tcW w:w="11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jc w:val="center"/>
              <w:rPr>
                <w:rFonts w:eastAsia="Arial"/>
                <w:bCs/>
                <w:color w:val="000000"/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 xml:space="preserve">Муниципальная программа </w:t>
            </w:r>
            <w:r w:rsidRPr="000348D1">
              <w:rPr>
                <w:rFonts w:eastAsia="Arial"/>
                <w:bCs/>
                <w:color w:val="000000"/>
                <w:sz w:val="20"/>
                <w:szCs w:val="20"/>
              </w:rPr>
              <w:t xml:space="preserve">муниципального образования «поселок Тим» </w:t>
            </w:r>
            <w:proofErr w:type="spellStart"/>
            <w:r w:rsidRPr="000348D1">
              <w:rPr>
                <w:rFonts w:eastAsia="Arial"/>
                <w:bCs/>
                <w:color w:val="000000"/>
                <w:sz w:val="20"/>
                <w:szCs w:val="20"/>
              </w:rPr>
              <w:t>Тимского</w:t>
            </w:r>
            <w:proofErr w:type="spellEnd"/>
            <w:r w:rsidRPr="000348D1">
              <w:rPr>
                <w:rFonts w:eastAsia="Arial"/>
                <w:bCs/>
                <w:color w:val="000000"/>
                <w:sz w:val="20"/>
                <w:szCs w:val="20"/>
              </w:rPr>
              <w:t xml:space="preserve"> района Курской области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pStyle w:val="ConsPlusNormal0"/>
              <w:snapToGrid w:val="0"/>
              <w:ind w:firstLine="46"/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0348D1">
              <w:rPr>
                <w:rFonts w:ascii="Times New Roman" w:hAnsi="Times New Roman" w:cs="Times New Roman"/>
                <w:bCs/>
                <w:color w:val="000000"/>
              </w:rPr>
              <w:t xml:space="preserve">«Формирование современной городской среды на территории поселка Тим на </w:t>
            </w:r>
            <w:r w:rsidRPr="001F44FD">
              <w:rPr>
                <w:rFonts w:ascii="Times New Roman" w:hAnsi="Times New Roman" w:cs="Times New Roman"/>
                <w:bCs/>
                <w:color w:val="000000"/>
              </w:rPr>
              <w:t>2018-2030</w:t>
            </w:r>
            <w:r w:rsidRPr="000348D1">
              <w:rPr>
                <w:rFonts w:ascii="Times New Roman" w:hAnsi="Times New Roman" w:cs="Times New Roman"/>
                <w:bCs/>
                <w:color w:val="000000"/>
              </w:rPr>
              <w:t xml:space="preserve"> годы»</w:t>
            </w:r>
          </w:p>
          <w:p w:rsidR="006D2898" w:rsidRPr="000348D1" w:rsidRDefault="006D2898" w:rsidP="004E3FA9">
            <w:pPr>
              <w:autoSpaceDE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1318,284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0348D1">
              <w:rPr>
                <w:color w:val="000000"/>
                <w:sz w:val="20"/>
                <w:szCs w:val="20"/>
              </w:rPr>
              <w:t>2151,889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1735,923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2358,258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6D2898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1581,303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1631,480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98" w:rsidRPr="000348D1" w:rsidRDefault="006D2898" w:rsidP="006D2898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1560,00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0348D1">
            <w:pPr>
              <w:snapToGrid w:val="0"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1642,873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0348D1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6D2898" w:rsidRPr="000348D1" w:rsidTr="006D2898">
        <w:trPr>
          <w:trHeight w:val="711"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 федеральный и областной бюджеты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1106,504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1993,481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1704,107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1192,912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1269,514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1253,590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1143,958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6D2898">
            <w:pPr>
              <w:snapToGrid w:val="0"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1124,771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6D2898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6D2898" w:rsidRPr="000348D1" w:rsidTr="006D2898">
        <w:trPr>
          <w:trHeight w:val="537"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 бюджет поселка Тим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211,780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0348D1">
              <w:rPr>
                <w:color w:val="000000"/>
                <w:sz w:val="20"/>
                <w:szCs w:val="20"/>
              </w:rPr>
              <w:t>158,408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31,816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1165,346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311,789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377,890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D2898" w:rsidRPr="000348D1" w:rsidRDefault="006D2898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416,042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0348D1">
            <w:pPr>
              <w:snapToGrid w:val="0"/>
              <w:ind w:left="-108"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518,102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0348D1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6D2898" w:rsidRPr="000348D1" w:rsidRDefault="006D2898" w:rsidP="007B4F5A">
            <w:pPr>
              <w:snapToGrid w:val="0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500,00</w:t>
            </w:r>
          </w:p>
        </w:tc>
      </w:tr>
      <w:tr w:rsidR="006D2898" w:rsidRPr="000348D1" w:rsidTr="006D2898">
        <w:trPr>
          <w:trHeight w:val="573"/>
        </w:trPr>
        <w:tc>
          <w:tcPr>
            <w:tcW w:w="11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tabs>
                <w:tab w:val="left" w:pos="-3220"/>
              </w:tabs>
              <w:snapToGrid w:val="0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 внебюджетные источники (1)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left="-108"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348D1" w:rsidRPr="000348D1" w:rsidRDefault="006D2898" w:rsidP="000348D1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348D1" w:rsidRPr="000348D1" w:rsidRDefault="000348D1" w:rsidP="004E3FA9">
            <w:pPr>
              <w:snapToGrid w:val="0"/>
              <w:ind w:right="-108"/>
              <w:jc w:val="center"/>
              <w:rPr>
                <w:sz w:val="20"/>
                <w:szCs w:val="20"/>
              </w:rPr>
            </w:pPr>
            <w:r w:rsidRPr="000348D1">
              <w:rPr>
                <w:sz w:val="20"/>
                <w:szCs w:val="20"/>
              </w:rPr>
              <w:t>-</w:t>
            </w:r>
          </w:p>
        </w:tc>
      </w:tr>
    </w:tbl>
    <w:p w:rsidR="004E3FA9" w:rsidRDefault="004E3FA9" w:rsidP="004E3FA9">
      <w:pPr>
        <w:tabs>
          <w:tab w:val="left" w:pos="-3220"/>
        </w:tabs>
        <w:rPr>
          <w:sz w:val="18"/>
          <w:szCs w:val="18"/>
        </w:rPr>
      </w:pPr>
    </w:p>
    <w:p w:rsidR="004E3FA9" w:rsidRDefault="004E3FA9" w:rsidP="004E3FA9">
      <w:pPr>
        <w:tabs>
          <w:tab w:val="left" w:pos="-3220"/>
        </w:tabs>
        <w:rPr>
          <w:sz w:val="18"/>
          <w:szCs w:val="18"/>
        </w:rPr>
      </w:pPr>
      <w:r>
        <w:rPr>
          <w:sz w:val="18"/>
          <w:szCs w:val="18"/>
        </w:rPr>
        <w:t>(1)– здесь и далее в таблице внебюджетные источники – средства предприятий и организаций независимо от их организационно-правовой формы и формы собственности, финансовое участие граждан, прочие источники</w:t>
      </w:r>
    </w:p>
    <w:p w:rsidR="004E3FA9" w:rsidRDefault="004E3FA9" w:rsidP="00865B1C">
      <w:pPr>
        <w:tabs>
          <w:tab w:val="left" w:pos="3240"/>
        </w:tabs>
        <w:jc w:val="center"/>
      </w:pPr>
    </w:p>
    <w:p w:rsidR="004E3FA9" w:rsidRDefault="004E3FA9" w:rsidP="00865B1C">
      <w:pPr>
        <w:tabs>
          <w:tab w:val="left" w:pos="3240"/>
        </w:tabs>
        <w:jc w:val="center"/>
        <w:sectPr w:rsidR="004E3FA9" w:rsidSect="000348D1">
          <w:pgSz w:w="16837" w:h="11905" w:orient="landscape"/>
          <w:pgMar w:top="851" w:right="567" w:bottom="567" w:left="709" w:header="720" w:footer="720" w:gutter="0"/>
          <w:cols w:space="720"/>
          <w:titlePg/>
          <w:docGrid w:linePitch="360"/>
        </w:sectPr>
      </w:pP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№4</w:t>
      </w:r>
    </w:p>
    <w:p w:rsidR="004E3FA9" w:rsidRDefault="004E3FA9" w:rsidP="004E3FA9">
      <w:pPr>
        <w:pStyle w:val="aff3"/>
        <w:ind w:firstLine="672"/>
        <w:jc w:val="right"/>
        <w:rPr>
          <w:b w:val="0"/>
          <w:sz w:val="20"/>
        </w:rPr>
      </w:pPr>
      <w:r>
        <w:rPr>
          <w:b w:val="0"/>
          <w:sz w:val="20"/>
        </w:rPr>
        <w:t>к муниципальной программе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</w:t>
      </w:r>
      <w:r w:rsidRPr="001F44FD">
        <w:rPr>
          <w:rFonts w:ascii="Times New Roman" w:hAnsi="Times New Roman" w:cs="Times New Roman"/>
          <w:bCs/>
          <w:color w:val="000000"/>
        </w:rPr>
        <w:t>2018-20</w:t>
      </w:r>
      <w:r w:rsidR="000348D1" w:rsidRP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годы»,</w:t>
      </w:r>
    </w:p>
    <w:p w:rsidR="004E3FA9" w:rsidRDefault="004E3FA9" w:rsidP="004E3FA9">
      <w:pPr>
        <w:pStyle w:val="aff3"/>
        <w:rPr>
          <w:sz w:val="24"/>
          <w:szCs w:val="24"/>
        </w:rPr>
      </w:pPr>
      <w:r>
        <w:rPr>
          <w:sz w:val="24"/>
          <w:szCs w:val="24"/>
        </w:rPr>
        <w:t xml:space="preserve">Ресурсное обеспечение реализации </w:t>
      </w: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муниципального образования «поселок Тим»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Тимского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района Курской области «Формирование современной городской среды на территории поселка Тим на </w:t>
      </w:r>
      <w:r w:rsidRPr="001F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2018-20</w:t>
      </w:r>
      <w:r w:rsidR="003F16E3" w:rsidRPr="001F44FD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годы» </w:t>
      </w:r>
      <w:r>
        <w:rPr>
          <w:rFonts w:ascii="Times New Roman" w:hAnsi="Times New Roman" w:cs="Times New Roman"/>
          <w:b/>
          <w:sz w:val="24"/>
          <w:szCs w:val="24"/>
        </w:rPr>
        <w:t>за счет средств бюджета поселка Тим</w:t>
      </w:r>
    </w:p>
    <w:p w:rsidR="004E3FA9" w:rsidRPr="008446CC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54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837"/>
        <w:gridCol w:w="1701"/>
        <w:gridCol w:w="1276"/>
        <w:gridCol w:w="567"/>
        <w:gridCol w:w="567"/>
        <w:gridCol w:w="567"/>
        <w:gridCol w:w="425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</w:tblGrid>
      <w:tr w:rsidR="004E3FA9" w:rsidRPr="00F94CA3" w:rsidTr="003F16E3">
        <w:trPr>
          <w:trHeight w:val="310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Pr="00F94CA3" w:rsidRDefault="004E3FA9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Статус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Pr="00F94CA3" w:rsidRDefault="004E3FA9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Наименование муниципальной Программы, основного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Pr="00F94CA3" w:rsidRDefault="004E3FA9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Ответственный исполнитель, соисполнитель, участники</w:t>
            </w:r>
          </w:p>
        </w:tc>
        <w:tc>
          <w:tcPr>
            <w:tcW w:w="212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F94CA3" w:rsidRDefault="004E3FA9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Код бюджетной классификации</w:t>
            </w:r>
          </w:p>
        </w:tc>
        <w:tc>
          <w:tcPr>
            <w:tcW w:w="9214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Pr="00F94CA3" w:rsidRDefault="004E3FA9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Объемы расходов (тыс. руб.), годы</w:t>
            </w:r>
          </w:p>
        </w:tc>
      </w:tr>
      <w:tr w:rsidR="003F16E3" w:rsidRPr="00F94CA3" w:rsidTr="003F16E3">
        <w:trPr>
          <w:trHeight w:val="960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ГРБС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F94CA3">
              <w:rPr>
                <w:color w:val="000000"/>
                <w:sz w:val="16"/>
                <w:szCs w:val="16"/>
              </w:rPr>
              <w:t>Рз</w:t>
            </w:r>
            <w:proofErr w:type="spellEnd"/>
            <w:r w:rsidRPr="00F94CA3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F94CA3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2019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3F16E3" w:rsidRPr="00F94CA3" w:rsidRDefault="003F16E3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16E3" w:rsidRPr="00F94CA3" w:rsidRDefault="003F16E3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16E3" w:rsidRPr="00F94CA3" w:rsidRDefault="003F16E3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16E3" w:rsidRPr="00F94CA3" w:rsidRDefault="003F16E3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3F16E3" w:rsidRPr="00F94CA3" w:rsidRDefault="003F16E3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16E3" w:rsidRPr="00F94CA3" w:rsidRDefault="003F16E3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2030</w:t>
            </w:r>
          </w:p>
        </w:tc>
      </w:tr>
      <w:tr w:rsidR="00F94CA3" w:rsidRPr="00F94CA3" w:rsidTr="003F16E3">
        <w:trPr>
          <w:trHeight w:val="517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F94CA3">
            <w:pPr>
              <w:snapToGrid w:val="0"/>
              <w:jc w:val="center"/>
              <w:rPr>
                <w:rFonts w:eastAsia="Arial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F94CA3">
            <w:pPr>
              <w:autoSpaceDE w:val="0"/>
              <w:snapToGri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«</w:t>
            </w:r>
            <w:r w:rsidRPr="00F94CA3">
              <w:rPr>
                <w:bCs/>
                <w:color w:val="000000"/>
                <w:sz w:val="16"/>
                <w:szCs w:val="16"/>
              </w:rPr>
              <w:t>Формирование Муниципальная программа</w:t>
            </w:r>
            <w:r w:rsidRPr="00F94CA3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F94CA3">
              <w:rPr>
                <w:rFonts w:eastAsia="Arial"/>
                <w:bCs/>
                <w:color w:val="000000"/>
                <w:sz w:val="16"/>
                <w:szCs w:val="16"/>
              </w:rPr>
              <w:t xml:space="preserve">муниципального образования «поселок Тим» </w:t>
            </w:r>
            <w:proofErr w:type="spellStart"/>
            <w:r w:rsidRPr="00F94CA3">
              <w:rPr>
                <w:rFonts w:eastAsia="Arial"/>
                <w:bCs/>
                <w:color w:val="000000"/>
                <w:sz w:val="16"/>
                <w:szCs w:val="16"/>
              </w:rPr>
              <w:t>Тимского</w:t>
            </w:r>
            <w:proofErr w:type="spellEnd"/>
            <w:r w:rsidRPr="00F94CA3">
              <w:rPr>
                <w:rFonts w:eastAsia="Arial"/>
                <w:bCs/>
                <w:color w:val="000000"/>
                <w:sz w:val="16"/>
                <w:szCs w:val="16"/>
              </w:rPr>
              <w:t xml:space="preserve"> района Курской области</w:t>
            </w:r>
            <w:r w:rsidRPr="00F94CA3">
              <w:rPr>
                <w:bCs/>
                <w:color w:val="000000"/>
                <w:sz w:val="16"/>
                <w:szCs w:val="16"/>
              </w:rPr>
              <w:t xml:space="preserve"> современной городской среды на территории поселка Тим на </w:t>
            </w:r>
            <w:r w:rsidRPr="001F44FD">
              <w:rPr>
                <w:bCs/>
                <w:color w:val="000000"/>
                <w:sz w:val="16"/>
                <w:szCs w:val="16"/>
              </w:rPr>
              <w:t>2018-2030</w:t>
            </w:r>
            <w:r w:rsidRPr="00F94CA3">
              <w:rPr>
                <w:bCs/>
                <w:color w:val="000000"/>
                <w:sz w:val="16"/>
                <w:szCs w:val="16"/>
              </w:rPr>
              <w:t xml:space="preserve"> годы»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94CA3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1318,284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2151,889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1735,923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2358,258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1581,302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1631,480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1560,00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Pr="00F94CA3">
              <w:rPr>
                <w:color w:val="000000"/>
                <w:sz w:val="16"/>
                <w:szCs w:val="16"/>
              </w:rPr>
              <w:t>642,873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500,000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500,000</w:t>
            </w:r>
          </w:p>
        </w:tc>
      </w:tr>
      <w:tr w:rsidR="00F94CA3" w:rsidRPr="00F94CA3" w:rsidTr="003F16E3">
        <w:trPr>
          <w:trHeight w:val="310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35" w:right="-8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36" w:right="-81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94CA3" w:rsidRPr="00F94CA3" w:rsidRDefault="00F94CA3" w:rsidP="004E29BD">
            <w:pPr>
              <w:snapToGrid w:val="0"/>
              <w:ind w:left="-52" w:right="-165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94CA3" w:rsidRPr="00F94CA3" w:rsidTr="003F16E3">
        <w:trPr>
          <w:trHeight w:val="2216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F94CA3">
            <w:pPr>
              <w:snapToGrid w:val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Администрация поселка Тим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94CA3" w:rsidRPr="00F94CA3" w:rsidRDefault="00F94CA3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211,780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158,408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31,816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1165,346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311,789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377,890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416,042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left="-108"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518,102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500,00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500,00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94CA3" w:rsidRPr="00F94CA3" w:rsidRDefault="00F94CA3" w:rsidP="004E29BD">
            <w:pPr>
              <w:snapToGrid w:val="0"/>
              <w:ind w:right="-108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500,00</w:t>
            </w:r>
          </w:p>
        </w:tc>
      </w:tr>
      <w:tr w:rsidR="004E29BD" w:rsidRPr="00F94CA3" w:rsidTr="003F16E3">
        <w:trPr>
          <w:trHeight w:val="327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Основное мероприятие 1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Благоустройство дворовых территорий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94CA3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  <w:p w:rsidR="004E29BD" w:rsidRPr="00F94CA3" w:rsidRDefault="004E29BD" w:rsidP="00F94CA3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638,112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572,855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1377,375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1291,656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760,310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85,473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2557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  <w:r w:rsidR="004E29BD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4E29BD" w:rsidRPr="00F94CA3" w:rsidTr="003F16E3">
        <w:trPr>
          <w:trHeight w:val="217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E29BD" w:rsidRPr="00F94CA3" w:rsidTr="003F16E3">
        <w:trPr>
          <w:trHeight w:val="687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Администрация поселка Тим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111,3798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10,499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1149,075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22,142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202,770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85,473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2557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</w:t>
            </w:r>
            <w:r w:rsidR="004E29BD">
              <w:rPr>
                <w:color w:val="000000"/>
                <w:sz w:val="16"/>
                <w:szCs w:val="16"/>
              </w:rPr>
              <w:t>,000</w:t>
            </w:r>
          </w:p>
        </w:tc>
      </w:tr>
      <w:tr w:rsidR="004E29BD" w:rsidRPr="00F94CA3" w:rsidTr="003F16E3">
        <w:trPr>
          <w:trHeight w:val="232"/>
        </w:trPr>
        <w:tc>
          <w:tcPr>
            <w:tcW w:w="8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Основное мероприятие 2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Благоустройство общественных территорий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bCs/>
                <w:color w:val="000000"/>
                <w:sz w:val="16"/>
                <w:szCs w:val="16"/>
              </w:rPr>
            </w:pPr>
            <w:r w:rsidRPr="00F94CA3">
              <w:rPr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680,172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2151,889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1163,068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980,833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289,646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1631,480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799,690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1557,400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2557D" w:rsidP="004E29BD">
            <w:pPr>
              <w:snapToGrid w:val="0"/>
              <w:ind w:left="-52"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E29BD">
              <w:rPr>
                <w:color w:val="000000"/>
                <w:sz w:val="16"/>
                <w:szCs w:val="16"/>
              </w:rPr>
              <w:t>00,000</w:t>
            </w:r>
          </w:p>
        </w:tc>
      </w:tr>
      <w:tr w:rsidR="004E29BD" w:rsidRPr="00F94CA3" w:rsidTr="003F16E3">
        <w:trPr>
          <w:trHeight w:val="201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в том числе: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E29BD" w:rsidRPr="00F94CA3" w:rsidTr="003F16E3">
        <w:trPr>
          <w:trHeight w:val="553"/>
        </w:trPr>
        <w:tc>
          <w:tcPr>
            <w:tcW w:w="8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F94CA3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Администрация поселка Тим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001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29BD" w:rsidRPr="00F94CA3" w:rsidRDefault="004E29BD" w:rsidP="00F94CA3">
            <w:pPr>
              <w:snapToGrid w:val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5" w:right="-80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100,4002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36" w:right="-81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158,408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21,317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108" w:right="-108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16,271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color w:val="000000"/>
                <w:sz w:val="16"/>
                <w:szCs w:val="16"/>
              </w:rPr>
              <w:t>289,646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 w:rsidRPr="00F94CA3">
              <w:rPr>
                <w:sz w:val="16"/>
                <w:szCs w:val="16"/>
              </w:rPr>
              <w:t>377,890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E29BD" w:rsidP="004E29BD">
            <w:pPr>
              <w:snapToGrid w:val="0"/>
              <w:ind w:left="-52" w:right="-165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213,272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432,629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E29BD" w:rsidRPr="00F94CA3" w:rsidRDefault="004E29B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200,000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E29BD" w:rsidRPr="00F94CA3" w:rsidRDefault="0042557D" w:rsidP="004E29BD">
            <w:pPr>
              <w:snapToGrid w:val="0"/>
              <w:ind w:right="-165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E29BD">
              <w:rPr>
                <w:color w:val="000000"/>
                <w:sz w:val="16"/>
                <w:szCs w:val="16"/>
              </w:rPr>
              <w:t>00,000</w:t>
            </w:r>
          </w:p>
        </w:tc>
      </w:tr>
    </w:tbl>
    <w:p w:rsidR="004E3FA9" w:rsidRDefault="004E3FA9" w:rsidP="008B3AB0">
      <w:pPr>
        <w:tabs>
          <w:tab w:val="left" w:pos="3240"/>
        </w:tabs>
      </w:pPr>
    </w:p>
    <w:p w:rsidR="004E3FA9" w:rsidRDefault="004E3FA9" w:rsidP="008B3AB0">
      <w:pPr>
        <w:pStyle w:val="ConsPlusNormal0"/>
        <w:rPr>
          <w:rFonts w:ascii="Times New Roman" w:hAnsi="Times New Roman" w:cs="Times New Roman"/>
        </w:rPr>
        <w:sectPr w:rsidR="004E3FA9" w:rsidSect="004E3FA9">
          <w:pgSz w:w="16837" w:h="11905" w:orient="landscape"/>
          <w:pgMar w:top="709" w:right="567" w:bottom="567" w:left="709" w:header="720" w:footer="720" w:gutter="0"/>
          <w:cols w:space="720"/>
          <w:titlePg/>
          <w:docGrid w:linePitch="360"/>
        </w:sectPr>
      </w:pP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№5</w:t>
      </w:r>
    </w:p>
    <w:p w:rsidR="004E3FA9" w:rsidRDefault="004E3FA9" w:rsidP="004E3FA9">
      <w:pPr>
        <w:pStyle w:val="aff3"/>
        <w:ind w:firstLine="672"/>
        <w:jc w:val="right"/>
        <w:rPr>
          <w:b w:val="0"/>
          <w:sz w:val="20"/>
        </w:rPr>
      </w:pPr>
      <w:r>
        <w:rPr>
          <w:b w:val="0"/>
          <w:sz w:val="20"/>
        </w:rPr>
        <w:t>к муниципальной программе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2018-20</w:t>
      </w:r>
      <w:r w:rsidR="0042557D">
        <w:rPr>
          <w:rFonts w:ascii="Times New Roman" w:hAnsi="Times New Roman" w:cs="Times New Roman"/>
          <w:bCs/>
          <w:color w:val="000000"/>
        </w:rPr>
        <w:t>30 годы»</w:t>
      </w:r>
    </w:p>
    <w:p w:rsidR="004E3FA9" w:rsidRDefault="004E3FA9" w:rsidP="003E78A6">
      <w:pPr>
        <w:jc w:val="right"/>
        <w:rPr>
          <w:rFonts w:eastAsia="Arial"/>
          <w:bCs/>
          <w:color w:val="000000"/>
          <w:sz w:val="20"/>
          <w:szCs w:val="20"/>
        </w:rPr>
      </w:pPr>
    </w:p>
    <w:p w:rsidR="004E3FA9" w:rsidRDefault="004E3FA9" w:rsidP="00865B1C">
      <w:pPr>
        <w:tabs>
          <w:tab w:val="left" w:pos="3240"/>
        </w:tabs>
        <w:jc w:val="center"/>
      </w:pPr>
    </w:p>
    <w:p w:rsidR="004E3FA9" w:rsidRDefault="004E3FA9" w:rsidP="00865B1C">
      <w:pPr>
        <w:tabs>
          <w:tab w:val="left" w:pos="3240"/>
        </w:tabs>
        <w:jc w:val="center"/>
      </w:pP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Адресный перечень многоквартирных домов,</w:t>
      </w: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дворовые территории</w:t>
      </w:r>
      <w:r w:rsidR="00D27375">
        <w:rPr>
          <w:rFonts w:ascii="Times New Roman" w:hAnsi="Times New Roman" w:cs="Times New Roman"/>
          <w:b/>
          <w:sz w:val="24"/>
          <w:szCs w:val="24"/>
        </w:rPr>
        <w:t>,</w:t>
      </w:r>
      <w:r>
        <w:rPr>
          <w:rFonts w:ascii="Times New Roman" w:hAnsi="Times New Roman" w:cs="Times New Roman"/>
          <w:b/>
          <w:sz w:val="24"/>
          <w:szCs w:val="24"/>
        </w:rPr>
        <w:t xml:space="preserve"> которых отобраны и подлежат благоустройству </w:t>
      </w: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2018-20</w:t>
      </w:r>
      <w:r w:rsidR="0042557D"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FA9" w:rsidRDefault="004E3FA9" w:rsidP="004E3FA9">
      <w:pPr>
        <w:pStyle w:val="ConsPlusNormal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Горького, д 20а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Горького, д 20б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Ленина, д 57 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Горького, д 16</w:t>
      </w:r>
    </w:p>
    <w:p w:rsidR="004E3FA9" w:rsidRDefault="004E3FA9" w:rsidP="004E3FA9">
      <w:pPr>
        <w:pStyle w:val="ConsPlusNormal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Кирова, д 39а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Куйбышева, д 48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Куйбышева, д 52</w:t>
      </w:r>
    </w:p>
    <w:p w:rsidR="004E3FA9" w:rsidRDefault="004E3FA9" w:rsidP="004E3FA9">
      <w:pPr>
        <w:pStyle w:val="ConsPlusNormal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</w:t>
      </w:r>
      <w:r w:rsidR="00D27375">
        <w:rPr>
          <w:rFonts w:ascii="Times New Roman" w:hAnsi="Times New Roman" w:cs="Times New Roman"/>
          <w:sz w:val="24"/>
          <w:szCs w:val="24"/>
        </w:rPr>
        <w:t xml:space="preserve">ул. </w:t>
      </w:r>
      <w:r>
        <w:rPr>
          <w:rFonts w:ascii="Times New Roman" w:hAnsi="Times New Roman" w:cs="Times New Roman"/>
          <w:sz w:val="24"/>
          <w:szCs w:val="24"/>
        </w:rPr>
        <w:t>Димитрова, д 1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Димитрова, д 1г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Курская</w:t>
      </w:r>
      <w:r w:rsidR="00D27375">
        <w:rPr>
          <w:rFonts w:ascii="Times New Roman" w:hAnsi="Times New Roman" w:cs="Times New Roman"/>
          <w:sz w:val="24"/>
          <w:szCs w:val="24"/>
        </w:rPr>
        <w:t xml:space="preserve"> область, </w:t>
      </w:r>
      <w:proofErr w:type="spellStart"/>
      <w:r w:rsidR="00D27375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D27375">
        <w:rPr>
          <w:rFonts w:ascii="Times New Roman" w:hAnsi="Times New Roman" w:cs="Times New Roman"/>
          <w:sz w:val="24"/>
          <w:szCs w:val="24"/>
        </w:rPr>
        <w:t xml:space="preserve"> район, п Тим,</w:t>
      </w:r>
      <w:r>
        <w:rPr>
          <w:rFonts w:ascii="Times New Roman" w:hAnsi="Times New Roman" w:cs="Times New Roman"/>
          <w:sz w:val="24"/>
          <w:szCs w:val="24"/>
        </w:rPr>
        <w:t xml:space="preserve">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Куйбышева, д 66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Кирова, д 67а 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Кирова, д 73а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Профсоюзная, д 13б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Профсоюзная, д 13а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Профсоюзная, д 15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Профсоюзная, д 15а 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Профсоюзная, д 15б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</w:t>
      </w:r>
      <w:r w:rsidR="00D27375">
        <w:rPr>
          <w:rFonts w:ascii="Times New Roman" w:hAnsi="Times New Roman" w:cs="Times New Roman"/>
          <w:sz w:val="24"/>
          <w:szCs w:val="24"/>
        </w:rPr>
        <w:t>л.</w:t>
      </w:r>
      <w:r>
        <w:rPr>
          <w:rFonts w:ascii="Times New Roman" w:hAnsi="Times New Roman" w:cs="Times New Roman"/>
          <w:sz w:val="24"/>
          <w:szCs w:val="24"/>
        </w:rPr>
        <w:t xml:space="preserve"> Кирова, д 25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Курская обла</w:t>
      </w:r>
      <w:r w:rsidR="00D27375">
        <w:rPr>
          <w:rFonts w:ascii="Times New Roman" w:hAnsi="Times New Roman" w:cs="Times New Roman"/>
          <w:sz w:val="24"/>
          <w:szCs w:val="24"/>
        </w:rPr>
        <w:t xml:space="preserve">сть, </w:t>
      </w:r>
      <w:proofErr w:type="spellStart"/>
      <w:r w:rsidR="00D27375"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 w:rsidR="00D27375">
        <w:rPr>
          <w:rFonts w:ascii="Times New Roman" w:hAnsi="Times New Roman" w:cs="Times New Roman"/>
          <w:sz w:val="24"/>
          <w:szCs w:val="24"/>
        </w:rPr>
        <w:t xml:space="preserve"> район, п Тим, ул. К. </w:t>
      </w:r>
      <w:r>
        <w:rPr>
          <w:rFonts w:ascii="Times New Roman" w:hAnsi="Times New Roman" w:cs="Times New Roman"/>
          <w:sz w:val="24"/>
          <w:szCs w:val="24"/>
        </w:rPr>
        <w:t>Маркса, д 9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Горького, д 11а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21.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Горького, д 14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Горького, д 12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Димитрова, д 3в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Димитрова, д 3б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25. 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Ленина, д 69а </w:t>
      </w:r>
    </w:p>
    <w:p w:rsidR="004E3FA9" w:rsidRDefault="004E3FA9" w:rsidP="004E3FA9">
      <w:pPr>
        <w:pStyle w:val="ConsPlusNormal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26.Курская область,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район, п Тим, ул</w:t>
      </w:r>
      <w:r w:rsidR="00D2737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Ленина, д 67а</w:t>
      </w:r>
    </w:p>
    <w:p w:rsidR="004E3FA9" w:rsidRDefault="004E3FA9" w:rsidP="004E3FA9">
      <w:pPr>
        <w:jc w:val="center"/>
      </w:pPr>
    </w:p>
    <w:p w:rsidR="004E3FA9" w:rsidRPr="004E3FA9" w:rsidRDefault="004E3FA9" w:rsidP="004E3FA9">
      <w:pPr>
        <w:sectPr w:rsidR="004E3FA9" w:rsidRPr="004E3FA9" w:rsidSect="004E3FA9">
          <w:pgSz w:w="11905" w:h="16837"/>
          <w:pgMar w:top="567" w:right="567" w:bottom="709" w:left="709" w:header="720" w:footer="720" w:gutter="0"/>
          <w:cols w:space="720"/>
          <w:titlePg/>
          <w:docGrid w:linePitch="360"/>
        </w:sectPr>
      </w:pP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№6</w:t>
      </w:r>
    </w:p>
    <w:p w:rsidR="004E3FA9" w:rsidRDefault="004E3FA9" w:rsidP="004E3FA9">
      <w:pPr>
        <w:pStyle w:val="aff3"/>
        <w:ind w:firstLine="672"/>
        <w:jc w:val="right"/>
        <w:rPr>
          <w:b w:val="0"/>
          <w:sz w:val="20"/>
        </w:rPr>
      </w:pPr>
      <w:r>
        <w:rPr>
          <w:b w:val="0"/>
          <w:sz w:val="20"/>
        </w:rPr>
        <w:t>к муниципальной программе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4E3FA9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4E3FA9" w:rsidRDefault="004E3FA9" w:rsidP="0042557D">
      <w:pPr>
        <w:pStyle w:val="ConsPlusNormal0"/>
        <w:jc w:val="right"/>
        <w:rPr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2018-20</w:t>
      </w:r>
      <w:r w:rsidR="0042557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4E3FA9" w:rsidRDefault="004E3FA9" w:rsidP="004E3FA9">
      <w:pPr>
        <w:tabs>
          <w:tab w:val="left" w:pos="3240"/>
        </w:tabs>
        <w:jc w:val="center"/>
      </w:pPr>
    </w:p>
    <w:p w:rsidR="004E3FA9" w:rsidRDefault="004E3FA9" w:rsidP="004E3FA9">
      <w:pPr>
        <w:autoSpaceDE w:val="0"/>
        <w:ind w:firstLine="540"/>
        <w:jc w:val="center"/>
        <w:rPr>
          <w:b/>
        </w:rPr>
      </w:pPr>
      <w:r>
        <w:rPr>
          <w:b/>
        </w:rPr>
        <w:t>Перечень общественных территорий,</w:t>
      </w:r>
    </w:p>
    <w:p w:rsidR="004E3FA9" w:rsidRDefault="004E3FA9" w:rsidP="004E3FA9">
      <w:pPr>
        <w:autoSpaceDE w:val="0"/>
        <w:ind w:firstLine="540"/>
        <w:jc w:val="center"/>
        <w:rPr>
          <w:b/>
        </w:rPr>
      </w:pPr>
      <w:r>
        <w:rPr>
          <w:b/>
        </w:rPr>
        <w:t>подлежащих благоустройству на 2018-20</w:t>
      </w:r>
      <w:r w:rsidR="0042557D">
        <w:rPr>
          <w:b/>
        </w:rPr>
        <w:t>30</w:t>
      </w:r>
      <w:r>
        <w:rPr>
          <w:b/>
        </w:rPr>
        <w:t>годы,</w:t>
      </w:r>
    </w:p>
    <w:p w:rsidR="004E3FA9" w:rsidRDefault="004E3FA9" w:rsidP="004E3FA9">
      <w:pPr>
        <w:autoSpaceDE w:val="0"/>
        <w:ind w:firstLine="540"/>
        <w:jc w:val="center"/>
        <w:rPr>
          <w:b/>
        </w:rPr>
      </w:pPr>
      <w:r>
        <w:rPr>
          <w:b/>
        </w:rPr>
        <w:t>с перечнем видов работ, планируемых к выполнению</w:t>
      </w:r>
    </w:p>
    <w:p w:rsidR="004E3FA9" w:rsidRDefault="004E3FA9" w:rsidP="004E3FA9">
      <w:pPr>
        <w:tabs>
          <w:tab w:val="left" w:pos="3240"/>
        </w:tabs>
      </w:pPr>
    </w:p>
    <w:tbl>
      <w:tblPr>
        <w:tblW w:w="0" w:type="auto"/>
        <w:tblInd w:w="230" w:type="dxa"/>
        <w:tblLayout w:type="fixed"/>
        <w:tblLook w:val="0000" w:firstRow="0" w:lastRow="0" w:firstColumn="0" w:lastColumn="0" w:noHBand="0" w:noVBand="0"/>
      </w:tblPr>
      <w:tblGrid>
        <w:gridCol w:w="665"/>
        <w:gridCol w:w="3081"/>
        <w:gridCol w:w="2586"/>
        <w:gridCol w:w="3595"/>
      </w:tblGrid>
      <w:tr w:rsidR="004E3FA9" w:rsidRPr="0042557D" w:rsidTr="004E3FA9">
        <w:trPr>
          <w:trHeight w:val="1116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right="-94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№ п/п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Перечень общественных территорий, иных мероприятий по благоустройству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hanging="15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Адрес (местоположение) общественной территории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Перечень видов работ, планируемых к размещению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3" w:right="3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1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snapToGrid w:val="0"/>
              <w:rPr>
                <w:sz w:val="22"/>
              </w:rPr>
            </w:pPr>
            <w:r w:rsidRPr="0042557D">
              <w:rPr>
                <w:sz w:val="22"/>
              </w:rPr>
              <w:t>Парковая зона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hanging="15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Тротуар по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Ленина от редакции газеты «Слово хлебороба» до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Тимской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СОШ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Укладка тротуарной плитки, установка скамеек и урн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Парковая зона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Тротуар около памятника героям ВОВ и подходы к нему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плитки, установка скамеек и урн 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3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snapToGrid w:val="0"/>
              <w:rPr>
                <w:sz w:val="22"/>
              </w:rPr>
            </w:pPr>
            <w:r w:rsidRPr="0042557D">
              <w:rPr>
                <w:sz w:val="22"/>
              </w:rPr>
              <w:t>Парковая зона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Тротуар от центральной площади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Кирова до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Ленина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плитки, установка скамеек и урн 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4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snapToGrid w:val="0"/>
              <w:rPr>
                <w:sz w:val="22"/>
              </w:rPr>
            </w:pPr>
            <w:r w:rsidRPr="0042557D">
              <w:rPr>
                <w:sz w:val="22"/>
              </w:rPr>
              <w:t>Парковая зона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Благоустройство  братской могилы воинов Советской Армии и подходы к нему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Укладка тротуарной плитки, установка скамеек и урн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5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Центральная площадь</w:t>
            </w:r>
          </w:p>
        </w:tc>
        <w:tc>
          <w:tcPr>
            <w:tcW w:w="2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Площадь </w:t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Установка декоративного ограждения, асфальтирование, установка скамеек и урн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6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Центральная площадь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Тротуар по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Кирова от дома №41 до дома №61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7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Тротуар по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Кирова от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М.Горького до пер Куйбышевский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8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Тротуар по ул. Кирова от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К.</w:t>
            </w:r>
            <w:r w:rsidR="0042557D"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</w:t>
            </w: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Маркса до ул. Димитрова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left w:val="single" w:sz="4" w:space="0" w:color="000000"/>
              <w:bottom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9</w:t>
            </w:r>
          </w:p>
        </w:tc>
        <w:tc>
          <w:tcPr>
            <w:tcW w:w="3081" w:type="dxa"/>
            <w:tcBorders>
              <w:left w:val="single" w:sz="4" w:space="0" w:color="000000"/>
              <w:bottom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left w:val="single" w:sz="4" w:space="0" w:color="000000"/>
              <w:bottom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Тротуар по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Димитрова от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Куйбышева до </w:t>
            </w:r>
            <w:proofErr w:type="spellStart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ул</w:t>
            </w:r>
            <w:proofErr w:type="spellEnd"/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 Ленина</w:t>
            </w:r>
          </w:p>
        </w:tc>
        <w:tc>
          <w:tcPr>
            <w:tcW w:w="359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E3FA9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10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Тротуар от братской могилы воинов Советской Армии до библиотеки п. Тим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E3FA9" w:rsidRPr="0042557D" w:rsidRDefault="004E3FA9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2557D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11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Pr="0042557D" w:rsidRDefault="0042557D" w:rsidP="0042557D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Тротуар по ул. Кирова (от дома 4 до дома16)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2557D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7D" w:rsidRDefault="0042557D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Default="0042557D" w:rsidP="0042557D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Тротуар по ул. Кирова (от дома 60 до дома 64)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2557D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7D" w:rsidRDefault="0042557D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13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Default="0042557D" w:rsidP="0042557D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Тротуар по ул. Красноармейская (от почты России до военкомата)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  <w:tr w:rsidR="0042557D" w:rsidRPr="0042557D" w:rsidTr="004E3FA9">
        <w:trPr>
          <w:trHeight w:val="275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557D" w:rsidRDefault="0042557D" w:rsidP="004E3FA9">
            <w:pPr>
              <w:pStyle w:val="ConsPlusNormal0"/>
              <w:widowControl/>
              <w:suppressAutoHyphens w:val="0"/>
              <w:snapToGrid w:val="0"/>
              <w:ind w:left="-92" w:right="-76"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14</w:t>
            </w: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2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>Пешеходная дорожка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2557D" w:rsidRDefault="0042557D" w:rsidP="0042557D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Тротуар по ул. М. Горького (от ул. Ленина до ул. Красноармейская)</w:t>
            </w:r>
          </w:p>
        </w:tc>
        <w:tc>
          <w:tcPr>
            <w:tcW w:w="35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2557D" w:rsidRPr="0042557D" w:rsidRDefault="0042557D" w:rsidP="004E3FA9">
            <w:pPr>
              <w:pStyle w:val="ConsPlusNormal0"/>
              <w:snapToGrid w:val="0"/>
              <w:ind w:firstLine="0"/>
              <w:rPr>
                <w:rFonts w:ascii="Times New Roman" w:hAnsi="Times New Roman" w:cs="Times New Roman"/>
                <w:sz w:val="22"/>
                <w:szCs w:val="24"/>
              </w:rPr>
            </w:pPr>
            <w:r w:rsidRPr="0042557D">
              <w:rPr>
                <w:rFonts w:ascii="Times New Roman" w:hAnsi="Times New Roman" w:cs="Times New Roman"/>
                <w:sz w:val="22"/>
                <w:szCs w:val="24"/>
              </w:rPr>
              <w:t xml:space="preserve">Укладка тротуарной плитки  </w:t>
            </w:r>
          </w:p>
        </w:tc>
      </w:tr>
    </w:tbl>
    <w:p w:rsidR="004E3FA9" w:rsidRDefault="004E3FA9" w:rsidP="004E3FA9">
      <w:pPr>
        <w:tabs>
          <w:tab w:val="left" w:pos="3240"/>
        </w:tabs>
      </w:pPr>
    </w:p>
    <w:p w:rsidR="004E3FA9" w:rsidRDefault="004E3FA9" w:rsidP="004E3FA9"/>
    <w:p w:rsidR="004E3FA9" w:rsidRPr="004E3FA9" w:rsidRDefault="004E3FA9" w:rsidP="004E3FA9">
      <w:pPr>
        <w:sectPr w:rsidR="004E3FA9" w:rsidRPr="004E3FA9" w:rsidSect="004E3FA9">
          <w:pgSz w:w="11905" w:h="16837"/>
          <w:pgMar w:top="567" w:right="567" w:bottom="709" w:left="709" w:header="720" w:footer="720" w:gutter="0"/>
          <w:cols w:space="720"/>
          <w:titlePg/>
          <w:docGrid w:linePitch="360"/>
        </w:sectPr>
      </w:pP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lastRenderedPageBreak/>
        <w:t>Приложение №7</w:t>
      </w:r>
    </w:p>
    <w:p w:rsidR="004E3FA9" w:rsidRPr="001F712B" w:rsidRDefault="004E3FA9" w:rsidP="004E3FA9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 поселка Тим на 2018-20</w:t>
      </w:r>
      <w:r w:rsidR="0042557D">
        <w:rPr>
          <w:rFonts w:ascii="Times New Roman" w:hAnsi="Times New Roman" w:cs="Times New Roman"/>
          <w:bCs/>
          <w:color w:val="000000"/>
        </w:rPr>
        <w:t>30</w:t>
      </w:r>
      <w:r w:rsidR="005E15EC"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4E3FA9" w:rsidRDefault="004E3FA9" w:rsidP="004E3FA9">
      <w:pPr>
        <w:tabs>
          <w:tab w:val="left" w:pos="3240"/>
        </w:tabs>
        <w:jc w:val="center"/>
      </w:pPr>
    </w:p>
    <w:p w:rsidR="004E3FA9" w:rsidRDefault="004E3FA9" w:rsidP="004E3FA9">
      <w:pPr>
        <w:autoSpaceDE w:val="0"/>
        <w:ind w:firstLine="540"/>
        <w:jc w:val="center"/>
        <w:rPr>
          <w:rFonts w:eastAsia="Calibri"/>
          <w:b/>
        </w:rPr>
      </w:pPr>
      <w:r>
        <w:tab/>
      </w:r>
      <w:r>
        <w:rPr>
          <w:rFonts w:eastAsia="Calibri"/>
          <w:b/>
        </w:rPr>
        <w:t>Ориентировочная нормативная стоимость</w:t>
      </w:r>
    </w:p>
    <w:p w:rsidR="004E3FA9" w:rsidRDefault="004E3FA9" w:rsidP="004E3FA9">
      <w:pPr>
        <w:autoSpaceDE w:val="0"/>
        <w:ind w:firstLine="540"/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(единичные расценки) работ по благоустройству, входящих в состав минимального и дополнительного  перечней работ</w:t>
      </w: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5415"/>
        <w:gridCol w:w="1559"/>
        <w:gridCol w:w="1540"/>
        <w:gridCol w:w="19"/>
        <w:gridCol w:w="1570"/>
      </w:tblGrid>
      <w:tr w:rsidR="004E3FA9" w:rsidTr="004E3FA9">
        <w:trPr>
          <w:trHeight w:val="705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Вид работ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Единичная расценка, руб.</w:t>
            </w:r>
          </w:p>
        </w:tc>
      </w:tr>
      <w:tr w:rsidR="004E3FA9" w:rsidTr="004E3FA9">
        <w:trPr>
          <w:trHeight w:val="353"/>
        </w:trPr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Минимальный перечень  работ по благоустройству</w:t>
            </w:r>
          </w:p>
        </w:tc>
      </w:tr>
      <w:tr w:rsidR="004E3FA9" w:rsidTr="004E3FA9">
        <w:trPr>
          <w:trHeight w:val="674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Строительство дворового проезда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кв. 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бордюром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2093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без бордюра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1673</w:t>
            </w:r>
          </w:p>
        </w:tc>
      </w:tr>
      <w:tr w:rsidR="004E3FA9" w:rsidTr="004E3FA9">
        <w:trPr>
          <w:trHeight w:val="699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Ремонт дворового проезда 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кв. 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бордюром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1511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без бордюра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1039</w:t>
            </w:r>
          </w:p>
        </w:tc>
      </w:tr>
      <w:tr w:rsidR="004E3FA9" w:rsidTr="004E3FA9">
        <w:trPr>
          <w:trHeight w:val="700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Строительство тротуара (пешеходной дорожки) с асфальтобетонным покрытием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кв. 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бордюром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1574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без бордюра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1309</w:t>
            </w:r>
          </w:p>
        </w:tc>
      </w:tr>
      <w:tr w:rsidR="004E3FA9" w:rsidTr="004E3FA9">
        <w:trPr>
          <w:trHeight w:val="414"/>
        </w:trPr>
        <w:tc>
          <w:tcPr>
            <w:tcW w:w="5415" w:type="dxa"/>
            <w:vMerge w:val="restart"/>
            <w:tcBorders>
              <w:lef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Ремонт тротуара (пешеходной дорожки) с фрезерованием верхнего слоя и асфальтобетонным покрытием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кв. м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 бордюром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без бордюра</w:t>
            </w:r>
          </w:p>
        </w:tc>
      </w:tr>
      <w:tr w:rsidR="004E3FA9" w:rsidTr="004E3FA9">
        <w:trPr>
          <w:trHeight w:val="419"/>
        </w:trPr>
        <w:tc>
          <w:tcPr>
            <w:tcW w:w="54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1143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826</w:t>
            </w:r>
          </w:p>
        </w:tc>
      </w:tr>
      <w:tr w:rsidR="004E3FA9" w:rsidTr="004E3FA9">
        <w:trPr>
          <w:trHeight w:val="402"/>
        </w:trPr>
        <w:tc>
          <w:tcPr>
            <w:tcW w:w="54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3896</w:t>
            </w:r>
          </w:p>
        </w:tc>
        <w:tc>
          <w:tcPr>
            <w:tcW w:w="15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8667</w:t>
            </w:r>
          </w:p>
        </w:tc>
      </w:tr>
      <w:tr w:rsidR="004E3FA9" w:rsidTr="004E3FA9">
        <w:trPr>
          <w:trHeight w:val="495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скамейки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350</w:t>
            </w:r>
          </w:p>
        </w:tc>
      </w:tr>
      <w:tr w:rsidR="004E3FA9" w:rsidTr="004E3FA9">
        <w:trPr>
          <w:trHeight w:val="417"/>
        </w:trPr>
        <w:tc>
          <w:tcPr>
            <w:tcW w:w="5415" w:type="dxa"/>
            <w:vMerge w:val="restart"/>
            <w:tcBorders>
              <w:lef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скамейки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без спинки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со спинкой</w:t>
            </w:r>
          </w:p>
        </w:tc>
      </w:tr>
      <w:tr w:rsidR="004E3FA9" w:rsidTr="004E3FA9">
        <w:trPr>
          <w:trHeight w:val="410"/>
        </w:trPr>
        <w:tc>
          <w:tcPr>
            <w:tcW w:w="5415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12518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24204</w:t>
            </w:r>
          </w:p>
        </w:tc>
      </w:tr>
      <w:tr w:rsidR="004E3FA9" w:rsidTr="004E3FA9">
        <w:trPr>
          <w:trHeight w:val="617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урны для мусора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150</w:t>
            </w:r>
          </w:p>
        </w:tc>
      </w:tr>
      <w:tr w:rsidR="004E3FA9" w:rsidTr="004E3FA9">
        <w:trPr>
          <w:trHeight w:val="5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урны для мусора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6239</w:t>
            </w:r>
          </w:p>
        </w:tc>
      </w:tr>
      <w:tr w:rsidR="004E3FA9" w:rsidTr="004E3FA9">
        <w:trPr>
          <w:trHeight w:val="353"/>
        </w:trPr>
        <w:tc>
          <w:tcPr>
            <w:tcW w:w="101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Дополнительный перечень  работ по благоустройству</w:t>
            </w:r>
          </w:p>
        </w:tc>
      </w:tr>
      <w:tr w:rsidR="004E3FA9" w:rsidTr="004E3FA9">
        <w:trPr>
          <w:trHeight w:val="495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Установка стойки велосипедной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650</w:t>
            </w:r>
          </w:p>
        </w:tc>
      </w:tr>
      <w:tr w:rsidR="004E3FA9" w:rsidTr="004E3FA9">
        <w:trPr>
          <w:trHeight w:val="559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стойки велосипедной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7237</w:t>
            </w:r>
          </w:p>
        </w:tc>
      </w:tr>
      <w:tr w:rsidR="004E3FA9" w:rsidTr="004E3FA9">
        <w:trPr>
          <w:trHeight w:val="695"/>
        </w:trPr>
        <w:tc>
          <w:tcPr>
            <w:tcW w:w="5415" w:type="dxa"/>
            <w:vMerge w:val="restart"/>
            <w:tcBorders>
              <w:left w:val="single" w:sz="8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наружного освещения (стоимость светильника)</w:t>
            </w:r>
          </w:p>
        </w:tc>
        <w:tc>
          <w:tcPr>
            <w:tcW w:w="1559" w:type="dxa"/>
            <w:vMerge w:val="restart"/>
            <w:tcBorders>
              <w:left w:val="single" w:sz="8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 крыше дома</w:t>
            </w: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над подъездом дома</w:t>
            </w:r>
          </w:p>
        </w:tc>
      </w:tr>
      <w:tr w:rsidR="004E3FA9" w:rsidTr="004E3FA9">
        <w:trPr>
          <w:trHeight w:val="494"/>
        </w:trPr>
        <w:tc>
          <w:tcPr>
            <w:tcW w:w="5415" w:type="dxa"/>
            <w:vMerge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10370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323</w:t>
            </w:r>
          </w:p>
        </w:tc>
      </w:tr>
      <w:tr w:rsidR="004E3FA9" w:rsidTr="004E3FA9">
        <w:trPr>
          <w:trHeight w:val="370"/>
        </w:trPr>
        <w:tc>
          <w:tcPr>
            <w:tcW w:w="5415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Стоимость установки светильника</w:t>
            </w:r>
          </w:p>
        </w:tc>
        <w:tc>
          <w:tcPr>
            <w:tcW w:w="1559" w:type="dxa"/>
            <w:tcBorders>
              <w:left w:val="single" w:sz="8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500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Посадка зеленых насаждений: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  <w:p w:rsidR="004E3FA9" w:rsidRDefault="004E3FA9" w:rsidP="004E3FA9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1750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деревьев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 кустарника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700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Посев газона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кв. м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350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Создание цветника, стоимость вазона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4900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Детская игровая площадка: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качели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28939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горка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67597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качалки на пружине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19205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песочница (малая)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17893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песочница (большая,  дворик)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130013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домик-беседка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54072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карусель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33240</w:t>
            </w:r>
          </w:p>
        </w:tc>
      </w:tr>
      <w:tr w:rsidR="004E3FA9" w:rsidTr="004E3FA9">
        <w:trPr>
          <w:trHeight w:val="705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детский спортивный комплекс для младшей возрастной группы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95606</w:t>
            </w:r>
          </w:p>
        </w:tc>
      </w:tr>
      <w:tr w:rsidR="004E3FA9" w:rsidTr="004E3FA9">
        <w:trPr>
          <w:trHeight w:val="705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детский спортивный комплекс для средней  возрастной группы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198923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машинки, паровозики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84938</w:t>
            </w: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Спортивная площадка: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  <w:tr w:rsidR="004E3FA9" w:rsidTr="004E3FA9">
        <w:trPr>
          <w:trHeight w:val="353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уличный спортивный тренажер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40167</w:t>
            </w:r>
          </w:p>
        </w:tc>
      </w:tr>
      <w:tr w:rsidR="004E3FA9" w:rsidTr="004E3FA9">
        <w:trPr>
          <w:trHeight w:val="705"/>
        </w:trPr>
        <w:tc>
          <w:tcPr>
            <w:tcW w:w="541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Комплекс из турников и шведской стенки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 шт.</w:t>
            </w:r>
          </w:p>
        </w:tc>
        <w:tc>
          <w:tcPr>
            <w:tcW w:w="3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E3FA9" w:rsidRDefault="004E3FA9" w:rsidP="004E3FA9">
            <w:pPr>
              <w:snapToGrid w:val="0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94939</w:t>
            </w:r>
          </w:p>
        </w:tc>
      </w:tr>
    </w:tbl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2557D" w:rsidRDefault="0042557D" w:rsidP="004E3FA9">
      <w:pPr>
        <w:tabs>
          <w:tab w:val="left" w:pos="4605"/>
        </w:tabs>
      </w:pPr>
    </w:p>
    <w:p w:rsidR="0042557D" w:rsidRDefault="0042557D" w:rsidP="004E3FA9">
      <w:pPr>
        <w:tabs>
          <w:tab w:val="left" w:pos="4605"/>
        </w:tabs>
      </w:pPr>
    </w:p>
    <w:p w:rsidR="0042557D" w:rsidRDefault="0042557D" w:rsidP="004E3FA9">
      <w:pPr>
        <w:tabs>
          <w:tab w:val="left" w:pos="4605"/>
        </w:tabs>
      </w:pPr>
    </w:p>
    <w:p w:rsidR="004E3FA9" w:rsidRDefault="004E3FA9" w:rsidP="004E3FA9">
      <w:pPr>
        <w:tabs>
          <w:tab w:val="left" w:pos="4605"/>
        </w:tabs>
      </w:pP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lastRenderedPageBreak/>
        <w:t>Приложение №8</w:t>
      </w:r>
    </w:p>
    <w:p w:rsidR="004E3FA9" w:rsidRPr="001F712B" w:rsidRDefault="004E3FA9" w:rsidP="004E3FA9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4E3FA9" w:rsidRPr="001F712B" w:rsidRDefault="004E3FA9" w:rsidP="004E3FA9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 w:rsidR="005E15EC">
        <w:rPr>
          <w:rFonts w:ascii="Times New Roman" w:hAnsi="Times New Roman" w:cs="Times New Roman"/>
          <w:bCs/>
          <w:color w:val="000000"/>
        </w:rPr>
        <w:t xml:space="preserve"> поселка Тим на 2018-20</w:t>
      </w:r>
      <w:r w:rsidR="0042557D">
        <w:rPr>
          <w:rFonts w:ascii="Times New Roman" w:hAnsi="Times New Roman" w:cs="Times New Roman"/>
          <w:bCs/>
          <w:color w:val="000000"/>
        </w:rPr>
        <w:t>30</w:t>
      </w:r>
      <w:r w:rsidR="005E15EC"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4E3FA9" w:rsidRDefault="004E3FA9" w:rsidP="004E3FA9">
      <w:pPr>
        <w:tabs>
          <w:tab w:val="left" w:pos="4605"/>
        </w:tabs>
      </w:pPr>
    </w:p>
    <w:p w:rsidR="005E15EC" w:rsidRDefault="005E15EC" w:rsidP="005E15EC">
      <w:pPr>
        <w:ind w:firstLine="491"/>
        <w:jc w:val="center"/>
        <w:rPr>
          <w:b/>
        </w:rPr>
      </w:pPr>
      <w:r>
        <w:rPr>
          <w:b/>
        </w:rPr>
        <w:t>Минимальный перечень</w:t>
      </w:r>
    </w:p>
    <w:p w:rsidR="005E15EC" w:rsidRDefault="005E15EC" w:rsidP="005E15EC">
      <w:pPr>
        <w:ind w:firstLine="491"/>
        <w:jc w:val="center"/>
        <w:rPr>
          <w:b/>
        </w:rPr>
      </w:pPr>
      <w:r>
        <w:rPr>
          <w:b/>
        </w:rPr>
        <w:t>работ по благоустройству дворовых территорий многоквартирных домов,</w:t>
      </w:r>
    </w:p>
    <w:p w:rsidR="005E15EC" w:rsidRDefault="005E15EC" w:rsidP="005E15EC">
      <w:pPr>
        <w:ind w:firstLine="491"/>
        <w:jc w:val="center"/>
        <w:rPr>
          <w:b/>
        </w:rPr>
      </w:pPr>
      <w:r>
        <w:rPr>
          <w:b/>
        </w:rPr>
        <w:t>с приложением визуализированного перечня образцов элементов благоустройства, предполагаемых к размещению на дворовой территории</w:t>
      </w:r>
    </w:p>
    <w:p w:rsidR="005E15EC" w:rsidRDefault="005E15EC" w:rsidP="005E15EC">
      <w:pPr>
        <w:ind w:firstLine="491"/>
        <w:jc w:val="center"/>
        <w:rPr>
          <w:b/>
        </w:rPr>
      </w:pPr>
    </w:p>
    <w:tbl>
      <w:tblPr>
        <w:tblW w:w="0" w:type="auto"/>
        <w:tblInd w:w="806" w:type="dxa"/>
        <w:tblLayout w:type="fixed"/>
        <w:tblLook w:val="0000" w:firstRow="0" w:lastRow="0" w:firstColumn="0" w:lastColumn="0" w:noHBand="0" w:noVBand="0"/>
      </w:tblPr>
      <w:tblGrid>
        <w:gridCol w:w="876"/>
        <w:gridCol w:w="2130"/>
        <w:gridCol w:w="2634"/>
        <w:gridCol w:w="3581"/>
      </w:tblGrid>
      <w:tr w:rsidR="005E15EC" w:rsidTr="00CA1C08">
        <w:trPr>
          <w:trHeight w:val="116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№ п/п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Перечень работ, входящих в минимальный перечень работ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Визуализированный перечень образцов элементов благоустройства, предполагаемых к размещению на дворовой территории</w:t>
            </w:r>
          </w:p>
        </w:tc>
      </w:tr>
      <w:tr w:rsidR="005E15EC" w:rsidTr="00CA1C08">
        <w:trPr>
          <w:trHeight w:val="27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Ремонт дворовых проездов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2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5E15EC" w:rsidTr="00CA1C08">
        <w:trPr>
          <w:trHeight w:val="240"/>
        </w:trPr>
        <w:tc>
          <w:tcPr>
            <w:tcW w:w="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Обеспечение освещения дворовых территорий</w:t>
            </w: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над подъездом</w:t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 крыше дома</w:t>
            </w:r>
          </w:p>
        </w:tc>
      </w:tr>
      <w:tr w:rsidR="005E15EC" w:rsidTr="00CA1C08">
        <w:trPr>
          <w:trHeight w:val="240"/>
        </w:trPr>
        <w:tc>
          <w:tcPr>
            <w:tcW w:w="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567"/>
              <w:jc w:val="both"/>
            </w:pPr>
          </w:p>
        </w:tc>
        <w:tc>
          <w:tcPr>
            <w:tcW w:w="2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567"/>
              <w:jc w:val="center"/>
              <w:rPr>
                <w:sz w:val="18"/>
                <w:szCs w:val="18"/>
              </w:rPr>
            </w:pPr>
          </w:p>
          <w:p w:rsidR="005E15EC" w:rsidRDefault="005E15EC" w:rsidP="00CA1C08">
            <w:pPr>
              <w:tabs>
                <w:tab w:val="left" w:pos="-3220"/>
              </w:tabs>
              <w:ind w:firstLine="567"/>
              <w:jc w:val="center"/>
              <w:rPr>
                <w:sz w:val="18"/>
                <w:szCs w:val="18"/>
              </w:rPr>
            </w:pPr>
          </w:p>
          <w:p w:rsidR="005E15EC" w:rsidRDefault="005E15EC" w:rsidP="00CA1C08">
            <w:pPr>
              <w:tabs>
                <w:tab w:val="left" w:pos="-3220"/>
              </w:tabs>
              <w:ind w:firstLine="34"/>
              <w:jc w:val="center"/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47800" cy="1304925"/>
                  <wp:effectExtent l="19050" t="0" r="0" b="0"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800" cy="13049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33600" cy="1419225"/>
                  <wp:effectExtent l="19050" t="0" r="0" b="0"/>
                  <wp:docPr id="6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14192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tabs>
                <w:tab w:val="left" w:pos="-3220"/>
              </w:tabs>
              <w:ind w:firstLine="567"/>
              <w:jc w:val="center"/>
              <w:rPr>
                <w:sz w:val="18"/>
                <w:szCs w:val="18"/>
              </w:rPr>
            </w:pPr>
          </w:p>
          <w:p w:rsidR="005E15EC" w:rsidRDefault="005E15EC" w:rsidP="00CA1C08">
            <w:pPr>
              <w:tabs>
                <w:tab w:val="left" w:pos="-3220"/>
              </w:tabs>
              <w:ind w:firstLine="34"/>
              <w:jc w:val="center"/>
              <w:rPr>
                <w:sz w:val="18"/>
                <w:szCs w:val="1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38350" cy="1323975"/>
                  <wp:effectExtent l="19050" t="0" r="0" b="0"/>
                  <wp:docPr id="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8350" cy="13239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tabs>
                <w:tab w:val="left" w:pos="-3220"/>
              </w:tabs>
              <w:ind w:firstLine="567"/>
              <w:jc w:val="center"/>
              <w:rPr>
                <w:sz w:val="18"/>
                <w:szCs w:val="18"/>
              </w:rPr>
            </w:pPr>
          </w:p>
          <w:p w:rsidR="005E15EC" w:rsidRDefault="005E15EC" w:rsidP="00CA1C08">
            <w:pPr>
              <w:tabs>
                <w:tab w:val="left" w:pos="-3220"/>
              </w:tabs>
              <w:ind w:firstLine="34"/>
              <w:jc w:val="center"/>
              <w:rPr>
                <w:sz w:val="18"/>
                <w:szCs w:val="1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057400" cy="1285875"/>
                  <wp:effectExtent l="19050" t="0" r="0" b="0"/>
                  <wp:docPr id="9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1285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tabs>
                <w:tab w:val="left" w:pos="-3220"/>
              </w:tabs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5E15EC" w:rsidTr="00CA1C08">
        <w:trPr>
          <w:trHeight w:val="27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Установка скамеек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  <w:rPr>
                <w:sz w:val="18"/>
                <w:szCs w:val="1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900" cy="1219200"/>
                  <wp:effectExtent l="19050" t="0" r="0" b="0"/>
                  <wp:docPr id="10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2192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>
                  <wp:extent cx="1895475" cy="1895475"/>
                  <wp:effectExtent l="19050" t="0" r="9525" b="0"/>
                  <wp:docPr id="11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8954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tabs>
                <w:tab w:val="left" w:pos="-3220"/>
              </w:tabs>
              <w:ind w:firstLine="567"/>
              <w:jc w:val="center"/>
              <w:rPr>
                <w:sz w:val="18"/>
                <w:szCs w:val="18"/>
              </w:rPr>
            </w:pPr>
          </w:p>
        </w:tc>
      </w:tr>
      <w:tr w:rsidR="005E15EC" w:rsidTr="00CA1C08">
        <w:trPr>
          <w:trHeight w:val="28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Установка урн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567"/>
              <w:jc w:val="center"/>
              <w:rPr>
                <w:sz w:val="18"/>
                <w:szCs w:val="1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85950" cy="1885950"/>
                  <wp:effectExtent l="19050" t="0" r="0" b="0"/>
                  <wp:docPr id="1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866900" cy="1371600"/>
                  <wp:effectExtent l="0" t="0" r="0" b="0"/>
                  <wp:docPr id="13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371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rPr>
          <w:trHeight w:val="28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Установка бордюров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5E15EC" w:rsidTr="00CA1C08">
        <w:trPr>
          <w:trHeight w:val="28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Устройство и (или) ремонт территории перед подъездом многоквартирного дома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  <w:tr w:rsidR="005E15EC" w:rsidTr="00CA1C08">
        <w:trPr>
          <w:trHeight w:val="289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numPr>
                <w:ilvl w:val="0"/>
                <w:numId w:val="7"/>
              </w:numPr>
              <w:tabs>
                <w:tab w:val="left" w:pos="-3220"/>
              </w:tabs>
              <w:snapToGri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Ремонт и (или) устройство (асфальтирование) тротуара</w:t>
            </w:r>
          </w:p>
        </w:tc>
        <w:tc>
          <w:tcPr>
            <w:tcW w:w="6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E15EC" w:rsidRDefault="005E15EC" w:rsidP="00CA1C08">
            <w:pPr>
              <w:tabs>
                <w:tab w:val="left" w:pos="-3220"/>
              </w:tabs>
              <w:snapToGrid w:val="0"/>
              <w:ind w:firstLine="567"/>
              <w:jc w:val="center"/>
              <w:rPr>
                <w:sz w:val="28"/>
                <w:szCs w:val="28"/>
              </w:rPr>
            </w:pPr>
          </w:p>
        </w:tc>
      </w:tr>
    </w:tbl>
    <w:p w:rsidR="004E3FA9" w:rsidRDefault="004E3FA9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Pr="001F712B" w:rsidRDefault="005E15EC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t>Приложение №9</w:t>
      </w:r>
    </w:p>
    <w:p w:rsidR="005E15EC" w:rsidRPr="001F712B" w:rsidRDefault="005E15EC" w:rsidP="005E15EC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5E15EC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>
        <w:rPr>
          <w:rFonts w:ascii="Times New Roman" w:hAnsi="Times New Roman" w:cs="Times New Roman"/>
          <w:bCs/>
          <w:color w:val="000000"/>
        </w:rPr>
        <w:t xml:space="preserve"> поселка Тим на 2018-20</w:t>
      </w:r>
      <w:r w:rsidR="0042557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42557D" w:rsidRPr="001F712B" w:rsidRDefault="0042557D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</w:p>
    <w:p w:rsidR="005E15EC" w:rsidRDefault="005E15EC" w:rsidP="005E15EC">
      <w:pPr>
        <w:autoSpaceDE w:val="0"/>
        <w:ind w:firstLine="491"/>
        <w:jc w:val="center"/>
        <w:rPr>
          <w:b/>
        </w:rPr>
      </w:pPr>
      <w:r>
        <w:rPr>
          <w:b/>
        </w:rPr>
        <w:t>Дополнительный перечень работ</w:t>
      </w:r>
    </w:p>
    <w:p w:rsidR="005E15EC" w:rsidRDefault="005E15EC" w:rsidP="005E15EC">
      <w:pPr>
        <w:autoSpaceDE w:val="0"/>
        <w:ind w:firstLine="491"/>
        <w:jc w:val="center"/>
        <w:rPr>
          <w:b/>
        </w:rPr>
      </w:pPr>
      <w:r>
        <w:rPr>
          <w:b/>
        </w:rPr>
        <w:t>по благоустройству дворовых территорий многоквартирных домов,</w:t>
      </w:r>
    </w:p>
    <w:p w:rsidR="005E15EC" w:rsidRDefault="005E15EC" w:rsidP="005E15EC">
      <w:pPr>
        <w:autoSpaceDE w:val="0"/>
        <w:ind w:firstLine="491"/>
        <w:jc w:val="center"/>
        <w:rPr>
          <w:b/>
        </w:rPr>
      </w:pPr>
      <w:r>
        <w:rPr>
          <w:b/>
        </w:rPr>
        <w:t>с приложением визуализированного перечня образцов элементов благоустройства, предполагаемых к размещению на дворовой территории</w:t>
      </w:r>
    </w:p>
    <w:p w:rsidR="005E15EC" w:rsidRDefault="005E15EC" w:rsidP="005E15EC">
      <w:pPr>
        <w:autoSpaceDE w:val="0"/>
        <w:ind w:firstLine="491"/>
        <w:jc w:val="center"/>
        <w:rPr>
          <w:b/>
        </w:rPr>
      </w:pPr>
    </w:p>
    <w:tbl>
      <w:tblPr>
        <w:tblW w:w="0" w:type="auto"/>
        <w:tblInd w:w="553" w:type="dxa"/>
        <w:tblLayout w:type="fixed"/>
        <w:tblLook w:val="0000" w:firstRow="0" w:lastRow="0" w:firstColumn="0" w:lastColumn="0" w:noHBand="0" w:noVBand="0"/>
      </w:tblPr>
      <w:tblGrid>
        <w:gridCol w:w="540"/>
        <w:gridCol w:w="1939"/>
        <w:gridCol w:w="1776"/>
        <w:gridCol w:w="4598"/>
      </w:tblGrid>
      <w:tr w:rsidR="005E15EC" w:rsidTr="00CA1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№ п/п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Перечень работ, входящих в дополнительный перечень работ</w:t>
            </w:r>
          </w:p>
        </w:tc>
        <w:tc>
          <w:tcPr>
            <w:tcW w:w="63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tabs>
                <w:tab w:val="left" w:pos="-3220"/>
              </w:tabs>
              <w:snapToGrid w:val="0"/>
              <w:jc w:val="center"/>
            </w:pPr>
            <w:r>
              <w:t>Визуализированный перечень образцов элементов благоустройства, предполагаемых к размещению на дворовой территории</w:t>
            </w:r>
          </w:p>
        </w:tc>
      </w:tr>
      <w:tr w:rsidR="005E15EC" w:rsidTr="00CA1C08">
        <w:trPr>
          <w:trHeight w:val="238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widowControl w:val="0"/>
              <w:numPr>
                <w:ilvl w:val="0"/>
                <w:numId w:val="8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Оборудование детских площадок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Качели на деревянных стойках с оцинкованной балкой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885950" cy="1885950"/>
                  <wp:effectExtent l="19050" t="0" r="0" b="0"/>
                  <wp:docPr id="14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8859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Горки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28850" cy="2228850"/>
                  <wp:effectExtent l="19050" t="0" r="0" b="0"/>
                  <wp:docPr id="15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22288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14550" cy="2114550"/>
                  <wp:effectExtent l="19050" t="0" r="0" b="0"/>
                  <wp:docPr id="1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4550" cy="21145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Качалки на пружине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2343150"/>
                  <wp:effectExtent l="19050" t="0" r="0" b="0"/>
                  <wp:docPr id="17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7400" cy="2057400"/>
                  <wp:effectExtent l="19050" t="0" r="0" b="0"/>
                  <wp:docPr id="18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Песочница большая (дворик)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90750" cy="2190750"/>
                  <wp:effectExtent l="19050" t="0" r="0" b="0"/>
                  <wp:docPr id="19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21907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top w:val="single" w:sz="4" w:space="0" w:color="000000"/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Песочница малая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57400" cy="2057400"/>
                  <wp:effectExtent l="19050" t="0" r="0" b="0"/>
                  <wp:docPr id="20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20574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Домик - беседка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47900" cy="2247900"/>
                  <wp:effectExtent l="19050" t="0" r="0" b="0"/>
                  <wp:docPr id="21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7900" cy="2247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2343150"/>
                  <wp:effectExtent l="19050" t="0" r="0" b="0"/>
                  <wp:docPr id="22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3431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Карусели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33625" cy="2333625"/>
                  <wp:effectExtent l="19050" t="0" r="9525" b="0"/>
                  <wp:docPr id="23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625" cy="23336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19325" cy="2219325"/>
                  <wp:effectExtent l="19050" t="0" r="9525" b="0"/>
                  <wp:docPr id="24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9325" cy="22193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</w:pPr>
          </w:p>
        </w:tc>
      </w:tr>
      <w:tr w:rsidR="005E15EC" w:rsidTr="00CA1C08">
        <w:tc>
          <w:tcPr>
            <w:tcW w:w="540" w:type="dxa"/>
            <w:tcBorders>
              <w:lef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Детский игровой комплекс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1695450"/>
                  <wp:effectExtent l="19050" t="0" r="9525" b="0"/>
                  <wp:docPr id="25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 t="126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6954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1225" cy="1914525"/>
                  <wp:effectExtent l="19050" t="0" r="9525" b="0"/>
                  <wp:docPr id="26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19145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ind w:left="360"/>
              <w:jc w:val="center"/>
              <w:rPr>
                <w:b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 xml:space="preserve">Машинки 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28875" cy="2428875"/>
                  <wp:effectExtent l="19050" t="0" r="9525" b="0"/>
                  <wp:docPr id="27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24288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47925" cy="1162050"/>
                  <wp:effectExtent l="19050" t="0" r="9525" b="0"/>
                  <wp:docPr id="28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1620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09800" cy="1762125"/>
                  <wp:effectExtent l="19050" t="0" r="0" b="0"/>
                  <wp:docPr id="29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17621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widowControl w:val="0"/>
              <w:numPr>
                <w:ilvl w:val="0"/>
                <w:numId w:val="8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Оборудование спортивных площадок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Уличный тренажер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09825" cy="1933575"/>
                  <wp:effectExtent l="19050" t="0" r="9525" b="0"/>
                  <wp:docPr id="30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 t="126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19335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476500" cy="2476500"/>
                  <wp:effectExtent l="19050" t="0" r="0" b="0"/>
                  <wp:docPr id="31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76500" cy="24765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28900" cy="2628900"/>
                  <wp:effectExtent l="19050" t="0" r="0" b="0"/>
                  <wp:docPr id="32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26289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widowControl w:val="0"/>
              <w:numPr>
                <w:ilvl w:val="0"/>
                <w:numId w:val="8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Комплекс из турников и шведской стенки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33600" cy="2133600"/>
                  <wp:effectExtent l="19050" t="0" r="0" b="0"/>
                  <wp:docPr id="33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3600" cy="21336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E15EC" w:rsidRDefault="005E15EC" w:rsidP="00CA1C08">
            <w:pPr>
              <w:autoSpaceDE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2771775" cy="1743075"/>
                  <wp:effectExtent l="19050" t="0" r="9525" b="0"/>
                  <wp:docPr id="34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74307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widowControl w:val="0"/>
              <w:numPr>
                <w:ilvl w:val="0"/>
                <w:numId w:val="8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both"/>
            </w:pPr>
            <w:r>
              <w:t>Устройство автомобильных парковок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Возможна установка велосипедной стойки на автомобильной парковке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71650" cy="1771650"/>
                  <wp:effectExtent l="19050" t="0" r="0" b="0"/>
                  <wp:docPr id="35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177165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E15EC" w:rsidTr="00CA1C08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aff4"/>
              <w:widowControl w:val="0"/>
              <w:numPr>
                <w:ilvl w:val="0"/>
                <w:numId w:val="8"/>
              </w:numPr>
              <w:autoSpaceDE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Озеленение территорий</w:t>
            </w:r>
          </w:p>
        </w:tc>
        <w:tc>
          <w:tcPr>
            <w:tcW w:w="17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E15EC" w:rsidRDefault="005E15EC" w:rsidP="00CA1C08">
            <w:pPr>
              <w:autoSpaceDE w:val="0"/>
              <w:snapToGrid w:val="0"/>
              <w:jc w:val="center"/>
            </w:pPr>
            <w:r>
              <w:t>Вазоны</w:t>
            </w:r>
          </w:p>
        </w:tc>
        <w:tc>
          <w:tcPr>
            <w:tcW w:w="4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autoSpaceDE w:val="0"/>
              <w:snapToGrid w:val="0"/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790700" cy="1790700"/>
                  <wp:effectExtent l="19050" t="0" r="0" b="0"/>
                  <wp:docPr id="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0700" cy="1790700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Pr="001F712B" w:rsidRDefault="005E15EC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10</w:t>
      </w:r>
    </w:p>
    <w:p w:rsidR="005E15EC" w:rsidRPr="001F712B" w:rsidRDefault="005E15EC" w:rsidP="005E15EC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>
        <w:rPr>
          <w:rFonts w:ascii="Times New Roman" w:hAnsi="Times New Roman" w:cs="Times New Roman"/>
          <w:bCs/>
          <w:color w:val="000000"/>
        </w:rPr>
        <w:t xml:space="preserve"> поселка Тим на 2018-20</w:t>
      </w:r>
      <w:r w:rsid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5E15EC" w:rsidRDefault="005E15EC" w:rsidP="003E78A6">
      <w:pPr>
        <w:jc w:val="right"/>
        <w:rPr>
          <w:rFonts w:eastAsia="Arial"/>
          <w:bCs/>
          <w:color w:val="000000"/>
          <w:sz w:val="20"/>
          <w:szCs w:val="20"/>
        </w:rPr>
      </w:pP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Адресный перечень </w:t>
      </w: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объектов недвижимого имущества (включая объекты незавершенного строительства) и земельных участков, находящихся в собственности (пользовании) юридических лиц и индивидуальный предпринимателей, которые подлежат благоустройству не позднее 20</w:t>
      </w:r>
      <w:r w:rsidR="0042557D">
        <w:rPr>
          <w:b/>
          <w:color w:val="000000"/>
          <w:sz w:val="28"/>
          <w:szCs w:val="28"/>
          <w:shd w:val="clear" w:color="auto" w:fill="FFFFFF"/>
        </w:rPr>
        <w:t>30</w:t>
      </w:r>
      <w:r>
        <w:rPr>
          <w:b/>
          <w:color w:val="000000"/>
          <w:sz w:val="28"/>
          <w:szCs w:val="28"/>
          <w:shd w:val="clear" w:color="auto" w:fill="FFFFFF"/>
        </w:rPr>
        <w:t xml:space="preserve"> года за счет средств указанных лиц в соответствии с требованиями утвержденных в муниципальном образовании правил благоустройства</w:t>
      </w: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96"/>
        <w:gridCol w:w="2712"/>
        <w:gridCol w:w="3214"/>
        <w:gridCol w:w="3269"/>
      </w:tblGrid>
      <w:tr w:rsidR="005E15EC" w:rsidTr="00CA1C0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Юридическое лицо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объекта подлежащего благоустройству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 объекта</w:t>
            </w:r>
          </w:p>
        </w:tc>
      </w:tr>
      <w:tr w:rsidR="005E15EC" w:rsidTr="00CA1C08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2C4104" w:rsidP="00CA1C08">
            <w:pPr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42557D" w:rsidRDefault="0042557D" w:rsidP="004E3FA9">
      <w:pPr>
        <w:tabs>
          <w:tab w:val="left" w:pos="4605"/>
        </w:tabs>
      </w:pPr>
    </w:p>
    <w:p w:rsidR="008E0027" w:rsidRDefault="008E0027" w:rsidP="004E3FA9">
      <w:pPr>
        <w:tabs>
          <w:tab w:val="left" w:pos="4605"/>
        </w:tabs>
      </w:pPr>
    </w:p>
    <w:p w:rsidR="008E0027" w:rsidRDefault="008E0027" w:rsidP="004E3FA9">
      <w:pPr>
        <w:tabs>
          <w:tab w:val="left" w:pos="4605"/>
        </w:tabs>
      </w:pPr>
    </w:p>
    <w:p w:rsidR="005E15EC" w:rsidRPr="001F712B" w:rsidRDefault="005E15EC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11</w:t>
      </w:r>
    </w:p>
    <w:p w:rsidR="005E15EC" w:rsidRPr="001F712B" w:rsidRDefault="005E15EC" w:rsidP="005E15EC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>
        <w:rPr>
          <w:rFonts w:ascii="Times New Roman" w:hAnsi="Times New Roman" w:cs="Times New Roman"/>
          <w:bCs/>
          <w:color w:val="000000"/>
        </w:rPr>
        <w:t xml:space="preserve"> поселка Тим на 2018-20</w:t>
      </w:r>
      <w:r w:rsid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5E15EC" w:rsidRDefault="005E15EC" w:rsidP="003E78A6">
      <w:pPr>
        <w:jc w:val="right"/>
        <w:rPr>
          <w:rFonts w:eastAsia="Arial"/>
          <w:bCs/>
          <w:color w:val="000000"/>
          <w:sz w:val="20"/>
          <w:szCs w:val="20"/>
        </w:rPr>
      </w:pP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Мероприятия</w:t>
      </w: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 по инвентаризации уровня благоустройства индивидуальных жилых домов и земельных участков, предоставленных для их размещения, с заключением по результатам инвентаризации соглашений с собственниками (пользователями) указанных домов (собственниками (пользователями)  земельных участков) об их благоустройстве не позднее 20</w:t>
      </w:r>
      <w:r w:rsidR="0042557D">
        <w:rPr>
          <w:b/>
          <w:color w:val="000000"/>
          <w:sz w:val="28"/>
          <w:szCs w:val="28"/>
          <w:shd w:val="clear" w:color="auto" w:fill="FFFFFF"/>
        </w:rPr>
        <w:t xml:space="preserve">30 </w:t>
      </w:r>
      <w:r>
        <w:rPr>
          <w:b/>
          <w:color w:val="000000"/>
          <w:sz w:val="28"/>
          <w:szCs w:val="28"/>
          <w:shd w:val="clear" w:color="auto" w:fill="FFFFFF"/>
        </w:rPr>
        <w:t>года в соответствии с требованиями утвержденных в муниципальном образовании правил благоустройства</w:t>
      </w:r>
    </w:p>
    <w:p w:rsidR="005E15EC" w:rsidRDefault="005E15EC" w:rsidP="004E3FA9">
      <w:pPr>
        <w:tabs>
          <w:tab w:val="left" w:pos="4605"/>
        </w:tabs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15"/>
        <w:gridCol w:w="5551"/>
        <w:gridCol w:w="3381"/>
      </w:tblGrid>
      <w:tr w:rsidR="005E15EC" w:rsidTr="00CA1C08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5E15EC" w:rsidTr="00CA1C08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2C4104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2C4104" w:rsidRDefault="002C4104" w:rsidP="004E3FA9">
      <w:pPr>
        <w:tabs>
          <w:tab w:val="left" w:pos="4605"/>
        </w:tabs>
      </w:pPr>
    </w:p>
    <w:p w:rsidR="002C4104" w:rsidRDefault="002C4104" w:rsidP="004E3FA9">
      <w:pPr>
        <w:tabs>
          <w:tab w:val="left" w:pos="4605"/>
        </w:tabs>
      </w:pPr>
    </w:p>
    <w:p w:rsidR="002C4104" w:rsidRDefault="002C4104" w:rsidP="004E3FA9">
      <w:pPr>
        <w:tabs>
          <w:tab w:val="left" w:pos="4605"/>
        </w:tabs>
      </w:pPr>
    </w:p>
    <w:p w:rsidR="002C4104" w:rsidRDefault="002C4104" w:rsidP="004E3FA9">
      <w:pPr>
        <w:tabs>
          <w:tab w:val="left" w:pos="4605"/>
        </w:tabs>
      </w:pPr>
    </w:p>
    <w:p w:rsidR="005E15EC" w:rsidRPr="001F712B" w:rsidRDefault="005E15EC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t>Приложение №</w:t>
      </w:r>
      <w:r>
        <w:rPr>
          <w:rFonts w:ascii="Times New Roman" w:hAnsi="Times New Roman" w:cs="Times New Roman"/>
        </w:rPr>
        <w:t>12</w:t>
      </w:r>
    </w:p>
    <w:p w:rsidR="005E15EC" w:rsidRPr="001F712B" w:rsidRDefault="005E15EC" w:rsidP="005E15EC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>
        <w:rPr>
          <w:rFonts w:ascii="Times New Roman" w:hAnsi="Times New Roman" w:cs="Times New Roman"/>
          <w:bCs/>
          <w:color w:val="000000"/>
        </w:rPr>
        <w:t xml:space="preserve"> поселка Тим на 2018-20</w:t>
      </w:r>
      <w:r w:rsid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 xml:space="preserve">Мероприятия </w:t>
      </w:r>
    </w:p>
    <w:p w:rsidR="005E15EC" w:rsidRDefault="005E15EC" w:rsidP="005E15EC">
      <w:pPr>
        <w:jc w:val="center"/>
        <w:rPr>
          <w:b/>
          <w:color w:val="000000"/>
          <w:sz w:val="28"/>
          <w:szCs w:val="28"/>
          <w:shd w:val="clear" w:color="auto" w:fill="FFFFFF"/>
        </w:rPr>
      </w:pPr>
      <w:r>
        <w:rPr>
          <w:b/>
          <w:color w:val="000000"/>
          <w:sz w:val="28"/>
          <w:szCs w:val="28"/>
          <w:shd w:val="clear" w:color="auto" w:fill="FFFFFF"/>
        </w:rPr>
        <w:t>по проведению работ по образованию земельных участков, на которых расположены многоквартирные дома, работы</w:t>
      </w:r>
      <w:r w:rsidR="00D2737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по благоустройству дворовых территорий которых </w:t>
      </w:r>
      <w:proofErr w:type="spellStart"/>
      <w:r>
        <w:rPr>
          <w:b/>
          <w:color w:val="000000"/>
          <w:sz w:val="28"/>
          <w:szCs w:val="28"/>
          <w:shd w:val="clear" w:color="auto" w:fill="FFFFFF"/>
        </w:rPr>
        <w:t>софинансируются</w:t>
      </w:r>
      <w:proofErr w:type="spellEnd"/>
      <w:r w:rsidR="00D27375">
        <w:rPr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b/>
          <w:color w:val="000000"/>
          <w:sz w:val="28"/>
          <w:szCs w:val="28"/>
          <w:shd w:val="clear" w:color="auto" w:fill="FFFFFF"/>
        </w:rPr>
        <w:t xml:space="preserve">из бюджета Курской области </w:t>
      </w: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1215"/>
        <w:gridCol w:w="5551"/>
        <w:gridCol w:w="3381"/>
      </w:tblGrid>
      <w:tr w:rsidR="005E15EC" w:rsidTr="00CA1C08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5E15EC" w:rsidTr="00CA1C08"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2C4104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2C4104" w:rsidP="00CA1C08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2C4104" w:rsidRDefault="002C4104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42557D" w:rsidRDefault="0042557D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42557D" w:rsidRDefault="0042557D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</w:p>
    <w:p w:rsidR="005E15EC" w:rsidRPr="001F712B" w:rsidRDefault="005E15EC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13</w:t>
      </w:r>
    </w:p>
    <w:p w:rsidR="005E15EC" w:rsidRPr="001F712B" w:rsidRDefault="005E15EC" w:rsidP="005E15EC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5E15EC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>
        <w:rPr>
          <w:rFonts w:ascii="Times New Roman" w:hAnsi="Times New Roman" w:cs="Times New Roman"/>
          <w:bCs/>
          <w:color w:val="000000"/>
        </w:rPr>
        <w:t xml:space="preserve"> поселка Тим на 2018-2</w:t>
      </w:r>
      <w:r w:rsidR="001F44FD">
        <w:rPr>
          <w:rFonts w:ascii="Times New Roman" w:hAnsi="Times New Roman" w:cs="Times New Roman"/>
          <w:bCs/>
          <w:color w:val="000000"/>
        </w:rPr>
        <w:t>030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42557D" w:rsidRPr="001F712B" w:rsidRDefault="0042557D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</w:p>
    <w:p w:rsidR="005E15EC" w:rsidRDefault="005E15EC" w:rsidP="005E15EC">
      <w:pPr>
        <w:jc w:val="center"/>
        <w:rPr>
          <w:b/>
        </w:rPr>
      </w:pPr>
      <w:r>
        <w:rPr>
          <w:b/>
        </w:rPr>
        <w:t>благоустройства индивидуальных жилых домов</w:t>
      </w:r>
    </w:p>
    <w:p w:rsidR="005E15EC" w:rsidRDefault="005E15EC" w:rsidP="005E15EC">
      <w:pPr>
        <w:jc w:val="center"/>
        <w:rPr>
          <w:b/>
        </w:rPr>
      </w:pPr>
      <w:r>
        <w:rPr>
          <w:b/>
        </w:rPr>
        <w:t xml:space="preserve"> и земельных участков,  предоставленных для их размещения</w:t>
      </w:r>
    </w:p>
    <w:p w:rsidR="005E15EC" w:rsidRDefault="005E15EC" w:rsidP="005E15EC">
      <w:pPr>
        <w:jc w:val="center"/>
        <w:rPr>
          <w:b/>
        </w:rPr>
      </w:pPr>
      <w:r>
        <w:rPr>
          <w:b/>
        </w:rPr>
        <w:t xml:space="preserve"> на территории поселка Тим</w:t>
      </w:r>
    </w:p>
    <w:p w:rsidR="005E15EC" w:rsidRDefault="005E15EC" w:rsidP="005E15EC">
      <w:pPr>
        <w:jc w:val="both"/>
        <w:rPr>
          <w:b/>
        </w:rPr>
      </w:pPr>
    </w:p>
    <w:p w:rsidR="005E15EC" w:rsidRDefault="005E15EC" w:rsidP="005E15EC">
      <w:pPr>
        <w:jc w:val="center"/>
      </w:pPr>
      <w:r>
        <w:t>1. Общие положения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both"/>
      </w:pPr>
      <w:r>
        <w:tab/>
        <w:t>1.1. Настоящий порядок проведения инвентаризации уровня благоустройства индивидуальных жилых домов и земельных участков, предоставленных для их размещения (далее - Порядок),  разработан  во исполнение пункта 14 г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утвержденных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среды».</w:t>
      </w:r>
    </w:p>
    <w:p w:rsidR="005E15EC" w:rsidRDefault="005E15EC" w:rsidP="005E15EC">
      <w:pPr>
        <w:jc w:val="both"/>
      </w:pPr>
      <w:r>
        <w:tab/>
        <w:t>1.2. Порядок определяет процедуру натурного обследования индивидуальных жилых домов и земельных участков, предоставленных для их размещения,  в целях составления паспортов благоустройства таких индивидуальных жилых домов и земельных участков, предоставленных для их размещения, на территориях муниципальных образований области.</w:t>
      </w:r>
    </w:p>
    <w:p w:rsidR="005E15EC" w:rsidRDefault="005E15EC" w:rsidP="005E15EC">
      <w:pPr>
        <w:jc w:val="both"/>
      </w:pPr>
      <w:r>
        <w:tab/>
        <w:t xml:space="preserve">1.3. Целью проведения данной инвентаризации является выявление индивидуальных жилых домов и земельных участков, предоставленных для их размещения, не соответствующих требованиям правил благоустройства, утвержденных в муниципальном образовании, и заключение соглашений с собственниками (пользователями) таких домов (собственниками (землепользователями) земельных участков) об их благоустройстве не позднее 2020 года. 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center"/>
      </w:pPr>
      <w:r>
        <w:t>2. Термины и определения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both"/>
      </w:pPr>
      <w:r>
        <w:tab/>
        <w:t>2.1. Благоустройство индивидуальных жилых домов и земельных участков, предоставленных для их размещения,  – это совокупность мероприятий, направленных на создание  на участке комфортной и привлекательной среды для деятельности человека и на улучшение  санитарного, экологического и эстетического состояния территории.</w:t>
      </w:r>
    </w:p>
    <w:p w:rsidR="005E15EC" w:rsidRDefault="005E15EC" w:rsidP="005E15EC">
      <w:pPr>
        <w:jc w:val="both"/>
      </w:pPr>
      <w:r>
        <w:tab/>
        <w:t xml:space="preserve">Благоустройство включает в себя работы по преобразованию участка с целью улучшения его функциональности, экологического состояния и внешнего вида. </w:t>
      </w:r>
    </w:p>
    <w:p w:rsidR="005E15EC" w:rsidRDefault="005E15EC" w:rsidP="005E15EC">
      <w:pPr>
        <w:jc w:val="both"/>
      </w:pPr>
      <w:r>
        <w:tab/>
        <w:t>Создание общей композиции на осваиваемом участке территории осуществляется с использованием мероприятий по благоустройству и озеленению.  Озеленение – это совокупность работ, производимых с использованием различных растений для придания ландшафтным объектам эстетического вида.</w:t>
      </w:r>
    </w:p>
    <w:p w:rsidR="005E15EC" w:rsidRDefault="005E15EC" w:rsidP="005E15EC">
      <w:pPr>
        <w:jc w:val="both"/>
      </w:pPr>
      <w:r>
        <w:tab/>
        <w:t>2.2. Паспорт благоустройства индивидуальных жилых домов и земельных участков, предоставленных для их размещения (далее - Паспорт</w:t>
      </w:r>
      <w:proofErr w:type="gramStart"/>
      <w:r>
        <w:t>),  документ</w:t>
      </w:r>
      <w:proofErr w:type="gramEnd"/>
      <w:r>
        <w:t xml:space="preserve"> установленной формы, содержащий инвентаризационные данные об  индивидуальных жилых домах и земельных участках, предоставленных для их размещения.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center"/>
      </w:pPr>
      <w:r>
        <w:t>3. Порядок проведения инвентаризации индивидуальных жилых домов</w:t>
      </w:r>
    </w:p>
    <w:p w:rsidR="005E15EC" w:rsidRDefault="005E15EC" w:rsidP="005E15EC">
      <w:pPr>
        <w:jc w:val="center"/>
      </w:pPr>
      <w:r>
        <w:t>и земельных участков, предоставленных для их размещения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both"/>
      </w:pPr>
      <w:r>
        <w:tab/>
        <w:t>3.1. Инвентаризация индивидуальных жилых домов и земельных участков, предоставленных для их размещения, проводится администрацией поселка Тим.</w:t>
      </w:r>
    </w:p>
    <w:p w:rsidR="005E15EC" w:rsidRDefault="005E15EC" w:rsidP="005E15EC">
      <w:pPr>
        <w:jc w:val="both"/>
      </w:pPr>
      <w:r>
        <w:tab/>
        <w:t xml:space="preserve">3.2. По итогам проведения инвентаризации индивидуальных жилых домов и земельных участков, предоставленных для их размещения, муниципальным образованием составляется паспорт благоустройства индивидуальных жилых домов и земельных участков, предоставленных для их </w:t>
      </w:r>
      <w:r>
        <w:lastRenderedPageBreak/>
        <w:t>размещения, по форме согласно приложению к настоящему Порядку.</w:t>
      </w:r>
    </w:p>
    <w:p w:rsidR="005E15EC" w:rsidRDefault="005E15EC" w:rsidP="005E15EC">
      <w:pPr>
        <w:jc w:val="both"/>
      </w:pPr>
      <w:r>
        <w:tab/>
        <w:t>3.3. По результатам инвентаризации индивидуальных жилых домов и земельных участков, предоставленных для их размещения, администрацией поселка Тим заключается соглашение с  собственниками (пользователями) указанных домов (собственниками (землепользователями) земельных участков) об их благоустройстве не позднее 2020 года в соответствии с требованиями утвержденных в муниципальном образовании правил благоустройства.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center"/>
      </w:pPr>
      <w:r>
        <w:t>4. Порядок разработки и утверждения Паспорта.</w:t>
      </w:r>
    </w:p>
    <w:p w:rsidR="005E15EC" w:rsidRDefault="005E15EC" w:rsidP="005E15EC">
      <w:pPr>
        <w:jc w:val="center"/>
      </w:pPr>
      <w:r>
        <w:t>Актуализация Паспорта</w:t>
      </w:r>
    </w:p>
    <w:p w:rsidR="005E15EC" w:rsidRDefault="005E15EC" w:rsidP="005E15EC">
      <w:pPr>
        <w:jc w:val="both"/>
      </w:pPr>
    </w:p>
    <w:p w:rsidR="005E15EC" w:rsidRDefault="005E15EC" w:rsidP="005E15EC">
      <w:pPr>
        <w:jc w:val="both"/>
      </w:pPr>
      <w:r>
        <w:tab/>
        <w:t>4.1.</w:t>
      </w:r>
      <w:r>
        <w:tab/>
        <w:t>Проведение инвентаризации индивидуальных жилых домов и земельных участков, предоставленных для их размещения, разработку и актуализацию Паспортов обеспечивает муниципальное образование.</w:t>
      </w:r>
    </w:p>
    <w:p w:rsidR="005E15EC" w:rsidRDefault="005E15EC" w:rsidP="005E15EC">
      <w:pPr>
        <w:jc w:val="both"/>
      </w:pPr>
      <w:r>
        <w:tab/>
        <w:t>4.2. Паспорт не является основанием для оформления земельных отношений.</w:t>
      </w:r>
    </w:p>
    <w:p w:rsidR="005E15EC" w:rsidRDefault="005E15EC" w:rsidP="005E15EC">
      <w:pPr>
        <w:jc w:val="both"/>
      </w:pPr>
      <w:r>
        <w:tab/>
        <w:t>4.3. Паспорт разрабатывается по результатам натурного обследования индивидуальных жилых домов и земельных участков, предоставленных для их размещения.</w:t>
      </w:r>
    </w:p>
    <w:p w:rsidR="005E15EC" w:rsidRDefault="005E15EC" w:rsidP="005E15EC">
      <w:pPr>
        <w:jc w:val="both"/>
      </w:pPr>
      <w:r>
        <w:tab/>
        <w:t>4.4. Паспорт формируется администрацией поселка Тим на бумажном носителе и заверяется печатью.</w:t>
      </w:r>
    </w:p>
    <w:p w:rsidR="005E15EC" w:rsidRDefault="005E15EC" w:rsidP="005E15EC">
      <w:pPr>
        <w:jc w:val="both"/>
      </w:pPr>
      <w:r>
        <w:tab/>
        <w:t>4.5. Создание и актуализация Паспорта:</w:t>
      </w:r>
    </w:p>
    <w:p w:rsidR="005E15EC" w:rsidRDefault="005E15EC" w:rsidP="005E15EC">
      <w:pPr>
        <w:jc w:val="both"/>
      </w:pPr>
      <w:r>
        <w:tab/>
        <w:t>4.5.1. Новый паспорт разрабатывается:</w:t>
      </w:r>
    </w:p>
    <w:p w:rsidR="005E15EC" w:rsidRDefault="005E15EC" w:rsidP="005E15EC">
      <w:pPr>
        <w:jc w:val="both"/>
      </w:pPr>
      <w:r>
        <w:tab/>
        <w:t>-  в течение одного года после завершения строительства индивидуального жилого дома;</w:t>
      </w:r>
    </w:p>
    <w:p w:rsidR="005E15EC" w:rsidRDefault="005E15EC" w:rsidP="005E15EC">
      <w:pPr>
        <w:jc w:val="both"/>
      </w:pPr>
      <w:r>
        <w:tab/>
        <w:t xml:space="preserve">-  после разделения существующего земельного участка на несколько земельных участков с присвоением нового адреса; </w:t>
      </w:r>
    </w:p>
    <w:p w:rsidR="005E15EC" w:rsidRDefault="005E15EC" w:rsidP="005E15EC">
      <w:pPr>
        <w:jc w:val="both"/>
      </w:pPr>
      <w:r>
        <w:tab/>
        <w:t>- объединения  (перераспределения) нескольких земельных участков с изменением существующих адресов;</w:t>
      </w:r>
    </w:p>
    <w:p w:rsidR="005E15EC" w:rsidRDefault="005E15EC" w:rsidP="005E15EC">
      <w:pPr>
        <w:jc w:val="both"/>
      </w:pPr>
      <w:r>
        <w:tab/>
        <w:t>- в случае отсутствия утвержденного Паспорта на индивидуальный жилой дом и земельный участок, предоставленный для его  размещения.</w:t>
      </w:r>
    </w:p>
    <w:p w:rsidR="005E15EC" w:rsidRDefault="005E15EC" w:rsidP="005E15EC">
      <w:pPr>
        <w:jc w:val="both"/>
      </w:pPr>
      <w:r>
        <w:tab/>
        <w:t>4.5.2. Актуализация Паспорта проводится в случае изменения данных об  индивидуальном жилом доме и земельном участке, предоставленном для его  размещения, указанных в Паспорте.</w:t>
      </w:r>
    </w:p>
    <w:p w:rsidR="005E15EC" w:rsidRDefault="005E15EC" w:rsidP="005E15EC">
      <w:pPr>
        <w:jc w:val="both"/>
      </w:pPr>
      <w:r>
        <w:tab/>
        <w:t>4.5.3. Создание нового Паспорта или актуализация Паспорта проводится в   30-дневный срок после получения администрацией поселка Тим информации о необходимости выполнения работ по созданию нового Паспорта или актуализации Паспорта.</w:t>
      </w:r>
    </w:p>
    <w:p w:rsidR="005E15EC" w:rsidRDefault="005E15EC" w:rsidP="005E15EC">
      <w:pPr>
        <w:jc w:val="both"/>
      </w:pPr>
      <w:r>
        <w:tab/>
        <w:t>4.6 Срок действия Паспорта составляет 5 лет с момента утверждения. По окончании срока действия Паспорта проводится его актуализация в соответствии с настоящим Порядком.</w:t>
      </w:r>
    </w:p>
    <w:p w:rsidR="005E15EC" w:rsidRDefault="005E15EC" w:rsidP="005E15EC">
      <w:pPr>
        <w:jc w:val="both"/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1F44FD" w:rsidRDefault="001F44FD" w:rsidP="004E3FA9">
      <w:pPr>
        <w:tabs>
          <w:tab w:val="left" w:pos="4605"/>
        </w:tabs>
      </w:pPr>
    </w:p>
    <w:p w:rsidR="001F44FD" w:rsidRDefault="001F44FD" w:rsidP="004E3FA9">
      <w:pPr>
        <w:tabs>
          <w:tab w:val="left" w:pos="4605"/>
        </w:tabs>
      </w:pPr>
    </w:p>
    <w:p w:rsidR="005E15EC" w:rsidRDefault="005E15EC" w:rsidP="004E3FA9">
      <w:pPr>
        <w:tabs>
          <w:tab w:val="left" w:pos="4605"/>
        </w:tabs>
      </w:pPr>
    </w:p>
    <w:p w:rsidR="005E15EC" w:rsidRDefault="005E15EC" w:rsidP="005E15EC">
      <w:pPr>
        <w:pStyle w:val="af4"/>
        <w:spacing w:after="0"/>
        <w:ind w:left="5041"/>
        <w:jc w:val="right"/>
      </w:pPr>
      <w:r>
        <w:t xml:space="preserve">Приложение </w:t>
      </w:r>
    </w:p>
    <w:p w:rsidR="005E15EC" w:rsidRDefault="005E15EC" w:rsidP="005E15EC">
      <w:pPr>
        <w:pStyle w:val="af4"/>
        <w:spacing w:after="0"/>
        <w:ind w:left="5041"/>
        <w:jc w:val="right"/>
      </w:pPr>
      <w:r>
        <w:lastRenderedPageBreak/>
        <w:t xml:space="preserve">к Порядку проведения инвентаризации </w:t>
      </w:r>
      <w:proofErr w:type="gramStart"/>
      <w:r>
        <w:t>уровня  благоустройства</w:t>
      </w:r>
      <w:proofErr w:type="gramEnd"/>
      <w:r>
        <w:t xml:space="preserve"> индивидуальных жилых домов и земельных участков,  предоставленных  для их размещения  на территории поселка Тим</w:t>
      </w:r>
    </w:p>
    <w:p w:rsidR="005E15EC" w:rsidRDefault="005E15EC" w:rsidP="004E3FA9">
      <w:pPr>
        <w:tabs>
          <w:tab w:val="left" w:pos="4605"/>
        </w:tabs>
      </w:pPr>
    </w:p>
    <w:p w:rsidR="005E15EC" w:rsidRDefault="005E15EC" w:rsidP="005E15EC"/>
    <w:p w:rsidR="005E15EC" w:rsidRDefault="005E15EC" w:rsidP="005E15E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>Администрация поселка Тим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15EC" w:rsidRDefault="005E15EC" w:rsidP="005E15E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благоустройства индивидуального жилого дома и земельного участка, предоставленного для его  размещения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паспорта ____________________________________________________________________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Наименование объекта ______________________________________________________________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объекта _____________________________________________________________________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Классификационный код ____________________________________________________________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( по функциональному назначению земель)</w:t>
      </w:r>
    </w:p>
    <w:p w:rsidR="005E15EC" w:rsidRDefault="005E15EC" w:rsidP="005E15E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5E15EC" w:rsidRDefault="005E15EC" w:rsidP="005E15EC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сведения об индивидуальном жилом доме и земельном участке,  </w:t>
      </w:r>
    </w:p>
    <w:p w:rsidR="005E15EC" w:rsidRDefault="005E15EC" w:rsidP="005E15EC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предоставленном для его размещения</w:t>
      </w:r>
    </w:p>
    <w:p w:rsidR="005E15EC" w:rsidRDefault="005E15EC" w:rsidP="005E15EC">
      <w:pPr>
        <w:pStyle w:val="ConsPlusNormal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3436"/>
        <w:gridCol w:w="5314"/>
      </w:tblGrid>
      <w:tr w:rsidR="005E15EC" w:rsidTr="00CA1C08">
        <w:trPr>
          <w:trHeight w:val="53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</w:tr>
      <w:tr w:rsidR="005E15EC" w:rsidTr="00CA1C08">
        <w:trPr>
          <w:trHeight w:val="178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</w:tr>
      <w:tr w:rsidR="005E15EC" w:rsidTr="00CA1C0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ind w:left="-62"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земельного участка и индивидуального жилого дома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ind w:left="-62" w:firstLine="6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5EC" w:rsidTr="00CA1C0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земельного участка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5EC" w:rsidTr="00CA1C0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Кадастровый номер индивидуального жилого дома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5EC" w:rsidTr="00CA1C08">
        <w:trPr>
          <w:trHeight w:val="505"/>
        </w:trPr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права на земельный участок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5EC" w:rsidTr="00CA1C08"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Площадь земельного участка (кв.м)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5EC" w:rsidRDefault="005E15EC" w:rsidP="005E15EC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E15EC" w:rsidRDefault="005E15EC" w:rsidP="005E15EC">
      <w:pPr>
        <w:pStyle w:val="ConsPlusNormal0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2.Характеристика благоустройства индивидуального жилого дома и земельного участка,  предоставленного для его размещения</w:t>
      </w:r>
    </w:p>
    <w:p w:rsidR="005E15EC" w:rsidRDefault="005E15EC" w:rsidP="005E15E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4"/>
        <w:gridCol w:w="4592"/>
        <w:gridCol w:w="3068"/>
        <w:gridCol w:w="1852"/>
      </w:tblGrid>
      <w:tr w:rsidR="005E15EC" w:rsidTr="00CA1C08">
        <w:trPr>
          <w:trHeight w:val="67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 по </w:t>
            </w:r>
          </w:p>
          <w:p w:rsidR="005E15EC" w:rsidRDefault="005E15EC" w:rsidP="00CA1C0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благоустройству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Наличие/отсутствие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E15EC" w:rsidTr="00CA1C0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</w:tr>
      <w:tr w:rsidR="005E15EC" w:rsidTr="00CA1C0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дорожного покрытия пешеходных дорожек: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асфальтовое 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щебеночное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гравийное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плитами (плитками) 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грунтовое улучшенное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-каменное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-прочие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15EC" w:rsidTr="00CA1C0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освещения территории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</w:pPr>
          </w:p>
        </w:tc>
      </w:tr>
      <w:tr w:rsidR="005E15EC" w:rsidTr="00CA1C0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озеленения: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газоны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-кустарники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-деревья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-цветочное оформление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-прочие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</w:pPr>
          </w:p>
        </w:tc>
      </w:tr>
      <w:tr w:rsidR="005E15EC" w:rsidTr="00CA1C08"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элементов благоустройства: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-беседки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-скамейки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-игровые (спортивные) формы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-урны</w:t>
            </w:r>
          </w:p>
          <w:p w:rsidR="005E15EC" w:rsidRDefault="005E15EC" w:rsidP="00CA1C08">
            <w:pPr>
              <w:pStyle w:val="ConsPlusNormal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-прочие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</w:pPr>
          </w:p>
        </w:tc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snapToGrid w:val="0"/>
              <w:jc w:val="center"/>
            </w:pPr>
          </w:p>
        </w:tc>
      </w:tr>
    </w:tbl>
    <w:p w:rsidR="005E15EC" w:rsidRDefault="005E15EC" w:rsidP="005E15EC">
      <w:pPr>
        <w:pStyle w:val="ConsPlusNormal0"/>
        <w:jc w:val="center"/>
        <w:rPr>
          <w:rFonts w:ascii="Times New Roman" w:hAnsi="Times New Roman" w:cs="Times New Roman"/>
          <w:sz w:val="24"/>
          <w:szCs w:val="24"/>
        </w:rPr>
      </w:pPr>
    </w:p>
    <w:p w:rsidR="005E15EC" w:rsidRDefault="005E15EC" w:rsidP="005E15EC">
      <w:pPr>
        <w:pStyle w:val="ConsPlusNormal0"/>
        <w:ind w:right="-11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3.Уровень благоустройства индивидуального жилого дома и земельного участка,  предоставленного для его  размещения</w:t>
      </w:r>
    </w:p>
    <w:p w:rsidR="005E15EC" w:rsidRDefault="005E15EC" w:rsidP="005E15EC">
      <w:pPr>
        <w:pStyle w:val="ConsPlusNormal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1134"/>
        <w:gridCol w:w="1134"/>
        <w:gridCol w:w="1134"/>
        <w:gridCol w:w="4405"/>
      </w:tblGrid>
      <w:tr w:rsidR="005E15EC" w:rsidTr="00CA1C08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5E15EC" w:rsidRDefault="005E15EC" w:rsidP="00CA1C0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(адрес)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низкий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высокий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</w:t>
            </w:r>
          </w:p>
          <w:p w:rsidR="005E15EC" w:rsidRDefault="005E15EC" w:rsidP="00CA1C0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(требует благоустройства;</w:t>
            </w:r>
          </w:p>
          <w:p w:rsidR="005E15EC" w:rsidRDefault="005E15EC" w:rsidP="00CA1C0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требует благоустройства;</w:t>
            </w:r>
          </w:p>
          <w:p w:rsidR="005E15EC" w:rsidRDefault="005E15EC" w:rsidP="00CA1C08">
            <w:pPr>
              <w:pStyle w:val="ConsPlusNormal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требует частичного благоустройства)</w:t>
            </w:r>
          </w:p>
        </w:tc>
      </w:tr>
      <w:tr w:rsidR="005E15EC" w:rsidTr="00CA1C08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5E15EC" w:rsidTr="00CA1C08"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15EC" w:rsidRDefault="005E15EC" w:rsidP="00CA1C0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15EC" w:rsidRDefault="005E15EC" w:rsidP="005E15EC">
      <w:pPr>
        <w:spacing w:line="240" w:lineRule="exact"/>
        <w:jc w:val="center"/>
        <w:rPr>
          <w:b/>
          <w:sz w:val="28"/>
          <w:szCs w:val="28"/>
        </w:rPr>
      </w:pPr>
    </w:p>
    <w:p w:rsidR="005E15EC" w:rsidRDefault="005E15EC" w:rsidP="005E15EC">
      <w:pPr>
        <w:pStyle w:val="ConsPlusNormal0"/>
        <w:ind w:firstLine="540"/>
      </w:pPr>
      <w:r>
        <w:rPr>
          <w:rFonts w:ascii="Times New Roman" w:hAnsi="Times New Roman" w:cs="Times New Roman"/>
          <w:sz w:val="24"/>
          <w:szCs w:val="24"/>
        </w:rPr>
        <w:t>Предложения по видам работ по благоустройству  индивидуального жилого дома и земельного участка,  предоставленного для его  размещения</w:t>
      </w:r>
      <w:r>
        <w:t>: _______________________________</w:t>
      </w:r>
    </w:p>
    <w:p w:rsidR="005E15EC" w:rsidRDefault="005E15EC" w:rsidP="005E15EC">
      <w:pPr>
        <w:pStyle w:val="ConsPlusNormal0"/>
      </w:pPr>
      <w:r>
        <w:t>_________________________________________________________________________________</w:t>
      </w:r>
    </w:p>
    <w:p w:rsidR="005E15EC" w:rsidRDefault="005E15EC" w:rsidP="005E15EC">
      <w:pPr>
        <w:spacing w:line="240" w:lineRule="exact"/>
      </w:pPr>
    </w:p>
    <w:p w:rsidR="005E15EC" w:rsidRDefault="005E15EC" w:rsidP="005E15EC">
      <w:pPr>
        <w:spacing w:line="240" w:lineRule="exact"/>
      </w:pPr>
      <w:r>
        <w:t>Подписи:</w:t>
      </w:r>
    </w:p>
    <w:p w:rsidR="005E15EC" w:rsidRDefault="005E15EC" w:rsidP="005E15EC">
      <w:pPr>
        <w:spacing w:line="240" w:lineRule="exact"/>
        <w:rPr>
          <w:b/>
          <w:sz w:val="28"/>
          <w:szCs w:val="28"/>
        </w:rPr>
      </w:pPr>
      <w:r>
        <w:t>________________</w:t>
      </w:r>
      <w:r>
        <w:rPr>
          <w:b/>
          <w:sz w:val="28"/>
          <w:szCs w:val="28"/>
        </w:rPr>
        <w:t>__________</w:t>
      </w:r>
    </w:p>
    <w:p w:rsidR="005E15EC" w:rsidRDefault="005E15EC" w:rsidP="005E15EC"/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Pr="001F712B" w:rsidRDefault="005E15EC" w:rsidP="005E15EC">
      <w:pPr>
        <w:pStyle w:val="ConsPlusNormal0"/>
        <w:spacing w:line="100" w:lineRule="atLeast"/>
        <w:jc w:val="right"/>
        <w:rPr>
          <w:rFonts w:ascii="Times New Roman" w:hAnsi="Times New Roman" w:cs="Times New Roman"/>
        </w:rPr>
      </w:pPr>
      <w:r w:rsidRPr="001F712B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>14</w:t>
      </w:r>
    </w:p>
    <w:p w:rsidR="005E15EC" w:rsidRPr="001F712B" w:rsidRDefault="005E15EC" w:rsidP="005E15EC">
      <w:pPr>
        <w:pStyle w:val="af3"/>
        <w:spacing w:before="0" w:after="0"/>
        <w:ind w:firstLine="672"/>
        <w:jc w:val="right"/>
        <w:rPr>
          <w:rFonts w:ascii="Times New Roman" w:hAnsi="Times New Roman" w:cs="Times New Roman"/>
          <w:sz w:val="20"/>
        </w:rPr>
      </w:pPr>
      <w:r w:rsidRPr="001F712B">
        <w:rPr>
          <w:rFonts w:ascii="Times New Roman" w:hAnsi="Times New Roman" w:cs="Times New Roman"/>
          <w:sz w:val="20"/>
        </w:rPr>
        <w:t>к муниципальной программе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муниципального образования «поселок Тим»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Pr="001F712B">
        <w:rPr>
          <w:rFonts w:ascii="Times New Roman" w:hAnsi="Times New Roman" w:cs="Times New Roman"/>
          <w:bCs/>
          <w:color w:val="000000"/>
        </w:rPr>
        <w:t>Тимского</w:t>
      </w:r>
      <w:proofErr w:type="spellEnd"/>
      <w:r w:rsidRPr="001F712B">
        <w:rPr>
          <w:rFonts w:ascii="Times New Roman" w:hAnsi="Times New Roman" w:cs="Times New Roman"/>
          <w:bCs/>
          <w:color w:val="000000"/>
        </w:rPr>
        <w:t xml:space="preserve"> района Курской области 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>«Формирование современной городской</w:t>
      </w:r>
    </w:p>
    <w:p w:rsidR="005E15EC" w:rsidRPr="001F712B" w:rsidRDefault="005E15EC" w:rsidP="005E15EC">
      <w:pPr>
        <w:pStyle w:val="ConsPlusNormal0"/>
        <w:jc w:val="right"/>
        <w:rPr>
          <w:rFonts w:ascii="Times New Roman" w:hAnsi="Times New Roman" w:cs="Times New Roman"/>
          <w:bCs/>
          <w:color w:val="000000"/>
        </w:rPr>
      </w:pPr>
      <w:r w:rsidRPr="001F712B">
        <w:rPr>
          <w:rFonts w:ascii="Times New Roman" w:hAnsi="Times New Roman" w:cs="Times New Roman"/>
          <w:bCs/>
          <w:color w:val="000000"/>
        </w:rPr>
        <w:t xml:space="preserve"> среды на территории</w:t>
      </w:r>
      <w:r>
        <w:rPr>
          <w:rFonts w:ascii="Times New Roman" w:hAnsi="Times New Roman" w:cs="Times New Roman"/>
          <w:bCs/>
          <w:color w:val="000000"/>
        </w:rPr>
        <w:t xml:space="preserve"> поселка Тим на 2018-20</w:t>
      </w:r>
      <w:r w:rsidR="001F44FD">
        <w:rPr>
          <w:rFonts w:ascii="Times New Roman" w:hAnsi="Times New Roman" w:cs="Times New Roman"/>
          <w:bCs/>
          <w:color w:val="000000"/>
        </w:rPr>
        <w:t>30</w:t>
      </w:r>
      <w:r>
        <w:rPr>
          <w:rFonts w:ascii="Times New Roman" w:hAnsi="Times New Roman" w:cs="Times New Roman"/>
          <w:bCs/>
          <w:color w:val="000000"/>
        </w:rPr>
        <w:t xml:space="preserve"> годы»</w:t>
      </w: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tabs>
          <w:tab w:val="left" w:pos="1590"/>
        </w:tabs>
      </w:pPr>
    </w:p>
    <w:p w:rsidR="005E15EC" w:rsidRDefault="005E15EC" w:rsidP="005E15EC">
      <w:pPr>
        <w:jc w:val="center"/>
        <w:rPr>
          <w:b/>
        </w:rPr>
      </w:pPr>
      <w:r>
        <w:rPr>
          <w:b/>
        </w:rPr>
        <w:t xml:space="preserve">Порядок аккумулирования и расходования средств заинтересованных </w:t>
      </w:r>
      <w:r w:rsidR="00D27375">
        <w:rPr>
          <w:b/>
        </w:rPr>
        <w:t>лиц, направляемых на выполнение</w:t>
      </w:r>
      <w:r>
        <w:rPr>
          <w:b/>
        </w:rPr>
        <w:t xml:space="preserve"> дополнительного перечня работ по благоустройству дворовых территорий, и механизм контроля за их расходованием</w:t>
      </w:r>
    </w:p>
    <w:p w:rsidR="005E15EC" w:rsidRDefault="005E15EC" w:rsidP="005E15EC">
      <w:pPr>
        <w:spacing w:before="100" w:after="100"/>
        <w:ind w:left="505"/>
        <w:jc w:val="center"/>
        <w:rPr>
          <w:b/>
        </w:rPr>
      </w:pPr>
    </w:p>
    <w:p w:rsidR="005E15EC" w:rsidRDefault="005E15EC" w:rsidP="005E15EC">
      <w:pPr>
        <w:spacing w:before="100"/>
        <w:jc w:val="center"/>
        <w:rPr>
          <w:b/>
        </w:rPr>
      </w:pPr>
      <w:r>
        <w:rPr>
          <w:b/>
        </w:rPr>
        <w:t>1. Общие положения</w:t>
      </w:r>
    </w:p>
    <w:p w:rsidR="005E15EC" w:rsidRDefault="005E15EC" w:rsidP="005E15EC">
      <w:pPr>
        <w:autoSpaceDE w:val="0"/>
        <w:ind w:firstLine="709"/>
        <w:jc w:val="both"/>
      </w:pPr>
      <w:r>
        <w:t xml:space="preserve">1.1. Настоящий Порядок аккумулирования и расходования средств заинтересованных лиц, направляемых на выполнение дополнительного перечня работ по благоустройству дворовых территорий, и механизм контроля за их расходованием (далее – Порядок) разработан в соответствии с </w:t>
      </w:r>
      <w:r>
        <w:rPr>
          <w:bCs/>
        </w:rPr>
        <w:t xml:space="preserve">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среды, утвержденными постановлением Правительства Российской Федерации от 10.02.2017 № 169 (далее – Правила предоставления федеральной субсидии), Методическими </w:t>
      </w:r>
      <w:r>
        <w:t>рекомендациями по подготовке государственных (муниципальных) программ формирования современной городской среды в рамках реализации приоритетного проекта «Формирование комфортной городской среды» на 2017 год, утвержденными приказом Министерства строительства и жилищно-коммунального хозяйства Российской Федерации от 21.02.2017 № 114/пр.</w:t>
      </w:r>
    </w:p>
    <w:p w:rsidR="005E15EC" w:rsidRDefault="005E15EC" w:rsidP="005E15EC">
      <w:pPr>
        <w:spacing w:before="100" w:after="100"/>
        <w:ind w:firstLine="709"/>
        <w:jc w:val="both"/>
      </w:pPr>
      <w:r>
        <w:rPr>
          <w:bCs/>
        </w:rPr>
        <w:t xml:space="preserve">1.2. </w:t>
      </w:r>
      <w:r>
        <w:t>Настоящий Порядок регламентирует процедуру аккумулирования средств заинтересованных лиц, направляемых на выполнение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дополнительного перечня работ по благоустройству дворовых территорий многоквартирных жилых домов на территории поселка Тим (далее – дворовые территории), механизм контроля за их расходованием, а также устанавливает порядок и формы финансового и (или) трудового участия граждан в выполнении указанных работ.</w:t>
      </w:r>
    </w:p>
    <w:p w:rsidR="005E15EC" w:rsidRDefault="005E15EC" w:rsidP="005E15EC">
      <w:pPr>
        <w:spacing w:before="100" w:after="100"/>
        <w:ind w:firstLine="709"/>
        <w:jc w:val="both"/>
      </w:pPr>
      <w:r>
        <w:t>1.3. Для целей настоящего Порядка:</w:t>
      </w:r>
    </w:p>
    <w:p w:rsidR="005E15EC" w:rsidRDefault="005E15EC" w:rsidP="005E15EC">
      <w:pPr>
        <w:spacing w:before="100" w:after="100"/>
        <w:ind w:firstLine="709"/>
        <w:jc w:val="both"/>
      </w:pPr>
      <w:r>
        <w:t>1.3.1. Под заинтересованными лицами понимаются собственники помещений в многоквартирных домах, собственники иных зданий и сооружений, расположенных в границах дворовой территории, подлежащей благоустройству, принимающие участие в реализации мероприятий</w:t>
      </w:r>
      <w:r w:rsidR="00591629">
        <w:t xml:space="preserve"> </w:t>
      </w:r>
      <w:r>
        <w:t>по благоустройству дворовых территорий в рамках дополнительного перечня работ по благоустройству в форме трудового (финансового) участия.</w:t>
      </w:r>
    </w:p>
    <w:p w:rsidR="005E15EC" w:rsidRDefault="005E15EC" w:rsidP="005E15EC">
      <w:pPr>
        <w:spacing w:before="100" w:after="100"/>
        <w:ind w:firstLine="709"/>
        <w:jc w:val="both"/>
      </w:pPr>
      <w:r>
        <w:t>1.3.2. Под формой финансового участия понимается:</w:t>
      </w:r>
    </w:p>
    <w:p w:rsidR="005E15EC" w:rsidRDefault="005E15EC" w:rsidP="005E15EC">
      <w:pPr>
        <w:spacing w:before="100" w:after="100"/>
        <w:ind w:firstLine="709"/>
        <w:jc w:val="both"/>
      </w:pPr>
      <w:r>
        <w:t>- минимальная доля финансового участия граждан (организаций, заинтересованных лиц) в выполнении дополнительного перечня работ по благоустройству дворовых территорий в размере, установленном органом государственной власти Курской области.</w:t>
      </w:r>
    </w:p>
    <w:p w:rsidR="005E15EC" w:rsidRDefault="005E15EC" w:rsidP="005E15EC">
      <w:pPr>
        <w:spacing w:before="100" w:after="100"/>
        <w:ind w:firstLine="709"/>
        <w:jc w:val="both"/>
      </w:pPr>
      <w:r>
        <w:t>При этом, доля участия определяется как процент от стоимости мероприятий по благоустройству дворовых территорий.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1.3.3. Под формой трудового участия понимается неоплачиваемая трудовая деятельность заинтересованных лиц, имеющая социально полезную</w:t>
      </w:r>
      <w:r w:rsidR="00591629">
        <w:t xml:space="preserve"> </w:t>
      </w:r>
      <w:r>
        <w:t>направленность, не требующая специальной квалификации и организуемая</w:t>
      </w:r>
      <w:r w:rsidR="00591629">
        <w:t xml:space="preserve"> </w:t>
      </w:r>
      <w:r>
        <w:t>для выполнения минимального перечня работ по</w:t>
      </w:r>
      <w:r w:rsidR="00591629">
        <w:t xml:space="preserve"> </w:t>
      </w:r>
      <w:r>
        <w:t>благоустройству дворовых территорий.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Организация трудового участия осуществляется заинтересованными лицами в соответствии с решением общего собрания</w:t>
      </w:r>
      <w:r w:rsidR="00591629">
        <w:t xml:space="preserve"> </w:t>
      </w:r>
      <w:r>
        <w:t>собственников помещений в многоквартирном доме, дворовая территория</w:t>
      </w:r>
      <w:r w:rsidR="00591629">
        <w:t xml:space="preserve"> </w:t>
      </w:r>
      <w:r>
        <w:t>которого подлежит благоустройству, оформленным соответствующим</w:t>
      </w:r>
      <w:r w:rsidR="00591629">
        <w:t xml:space="preserve"> </w:t>
      </w:r>
      <w:r>
        <w:t>протоколом общего собрания собственников помещений в многоквартирном</w:t>
      </w:r>
      <w:r w:rsidR="00591629">
        <w:t xml:space="preserve"> </w:t>
      </w:r>
      <w:r>
        <w:t>доме.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Трудовое участие заинтересованных лиц в выполнении мероприятий по благоустройству дворовых территорий должно</w:t>
      </w:r>
      <w:r w:rsidR="00591629">
        <w:t xml:space="preserve"> </w:t>
      </w:r>
      <w:r>
        <w:t>подтверждаться документально в зависимости от избранной формы такого</w:t>
      </w:r>
      <w:r w:rsidR="00591629">
        <w:t xml:space="preserve"> </w:t>
      </w:r>
      <w:r>
        <w:t>участия.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Трудовое участие граждан может быть внесено в виде следующих</w:t>
      </w:r>
      <w:r w:rsidR="00591629">
        <w:t xml:space="preserve"> </w:t>
      </w:r>
      <w:r>
        <w:t xml:space="preserve">мероприятий, не требующих </w:t>
      </w:r>
      <w:r>
        <w:lastRenderedPageBreak/>
        <w:t>специальной квалификации, таких как: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субботники;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подготовка дворовой территории к началу работ (земляные работы);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участие в строительных работах: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демонтаж старого оборудования,</w:t>
      </w:r>
      <w:r w:rsidR="00591629">
        <w:t xml:space="preserve"> </w:t>
      </w:r>
      <w:r>
        <w:t>установка уличной мебели, зачистка от ржавчины, окрашивание элементов</w:t>
      </w:r>
      <w:r w:rsidR="00591629">
        <w:t xml:space="preserve"> </w:t>
      </w:r>
      <w:r>
        <w:t>благоустройства;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участие в озеленении территории: высадка растений, создание клумб,</w:t>
      </w:r>
      <w:r w:rsidR="00591629">
        <w:t xml:space="preserve"> </w:t>
      </w:r>
      <w:r>
        <w:t>уборка территории;</w:t>
      </w:r>
    </w:p>
    <w:p w:rsidR="005E15EC" w:rsidRDefault="005E15EC" w:rsidP="005E15EC">
      <w:pPr>
        <w:shd w:val="clear" w:color="auto" w:fill="FFFFFF"/>
        <w:ind w:firstLine="709"/>
        <w:jc w:val="both"/>
        <w:textAlignment w:val="baseline"/>
      </w:pPr>
      <w:r>
        <w:t>обеспечение благоприятных условий для работников подрядной</w:t>
      </w:r>
      <w:r w:rsidR="00591629">
        <w:t xml:space="preserve"> </w:t>
      </w:r>
      <w:r>
        <w:t>организации, выполняющей работы (например, организация чаепития).</w:t>
      </w:r>
    </w:p>
    <w:p w:rsidR="005E15EC" w:rsidRDefault="005E15EC" w:rsidP="005E15EC">
      <w:pPr>
        <w:spacing w:before="100" w:after="100"/>
        <w:ind w:left="13" w:firstLine="709"/>
        <w:jc w:val="both"/>
      </w:pPr>
      <w:r>
        <w:t>В качестве документов (материалов), подтверждающих трудовое</w:t>
      </w:r>
      <w:r w:rsidR="00591629">
        <w:t xml:space="preserve"> </w:t>
      </w:r>
      <w:r>
        <w:t>участие, могут быть представлены отчет о выполнении работ, включающий</w:t>
      </w:r>
      <w:r w:rsidR="00591629">
        <w:t xml:space="preserve"> </w:t>
      </w:r>
      <w:r>
        <w:t>информацию о проведении мероприятия с трудовым участием граждан, отчет</w:t>
      </w:r>
      <w:r w:rsidR="00591629">
        <w:t xml:space="preserve"> </w:t>
      </w:r>
      <w:r>
        <w:t>совета многоквартирного дома, лица, управляющего многоквартирным</w:t>
      </w:r>
      <w:r w:rsidR="00591629">
        <w:t xml:space="preserve"> </w:t>
      </w:r>
      <w:r>
        <w:t>домом, о проведении мероприятия с трудовым участием граждан. При этом рекомендуется в качестве приложения к т</w:t>
      </w:r>
      <w:r w:rsidR="00591629">
        <w:t>акому отчету представлять фото-</w:t>
      </w:r>
      <w:r>
        <w:t>видео</w:t>
      </w:r>
      <w:r w:rsidR="00591629">
        <w:t xml:space="preserve"> </w:t>
      </w:r>
      <w:r>
        <w:t>материалы, подтверждающие проведение мероприятия с трудовым</w:t>
      </w:r>
      <w:r w:rsidR="00591629">
        <w:t xml:space="preserve"> </w:t>
      </w:r>
      <w:r>
        <w:t>участием граждан.</w:t>
      </w:r>
    </w:p>
    <w:p w:rsidR="005E15EC" w:rsidRDefault="005E15EC" w:rsidP="005E15EC">
      <w:pPr>
        <w:spacing w:before="100" w:after="100"/>
        <w:ind w:left="13" w:firstLine="709"/>
        <w:jc w:val="both"/>
      </w:pPr>
      <w:r>
        <w:t> </w:t>
      </w:r>
    </w:p>
    <w:p w:rsidR="005E15EC" w:rsidRDefault="005E15EC" w:rsidP="005E15EC">
      <w:pPr>
        <w:spacing w:before="100"/>
        <w:jc w:val="center"/>
        <w:rPr>
          <w:b/>
        </w:rPr>
      </w:pPr>
      <w:r>
        <w:rPr>
          <w:b/>
        </w:rPr>
        <w:t>2. Порядок финансового и (или) трудового участия граждан</w:t>
      </w:r>
    </w:p>
    <w:p w:rsidR="005E15EC" w:rsidRDefault="005E15EC" w:rsidP="005E15EC">
      <w:pPr>
        <w:pStyle w:val="af9"/>
        <w:shd w:val="clear" w:color="auto" w:fill="FFFFFF"/>
        <w:ind w:firstLine="505"/>
        <w:jc w:val="both"/>
      </w:pPr>
      <w:r>
        <w:t xml:space="preserve">2.1. </w:t>
      </w:r>
      <w:r>
        <w:rPr>
          <w:rStyle w:val="apple-converted-space"/>
          <w:color w:val="000000"/>
        </w:rPr>
        <w:t xml:space="preserve">Организация финансового участия, </w:t>
      </w:r>
      <w:r>
        <w:t xml:space="preserve">осуществляется заинтересованными лицами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 в объеме не менее установленного государственной программой Курской области формирования городской среды, </w:t>
      </w:r>
      <w:r>
        <w:rPr>
          <w:rStyle w:val="apple-converted-space"/>
          <w:color w:val="000000"/>
        </w:rPr>
        <w:t xml:space="preserve"> в случае принятия соответствующего решения</w:t>
      </w:r>
      <w:r>
        <w:t xml:space="preserve"> органом государственной власти Курской области.</w:t>
      </w:r>
    </w:p>
    <w:p w:rsidR="005E15EC" w:rsidRDefault="005E15EC" w:rsidP="005E15EC">
      <w:pPr>
        <w:spacing w:before="100" w:after="99"/>
        <w:ind w:firstLine="709"/>
        <w:jc w:val="both"/>
      </w:pPr>
      <w:r>
        <w:t>2.2.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органа государственной власти Курской области.</w:t>
      </w:r>
    </w:p>
    <w:p w:rsidR="005E15EC" w:rsidRDefault="005E15EC" w:rsidP="005E15EC">
      <w:pPr>
        <w:spacing w:before="100" w:after="99"/>
        <w:ind w:firstLine="709"/>
        <w:jc w:val="both"/>
      </w:pPr>
      <w:r>
        <w:t>Организация трудового участия, осуществляется гражданами, в соответствии с решением общего собрания собственников помещений в многоквартирном доме, дворовая территория которого подлежит благоустройству, оформленного соответствующим протоколом общего собрания собственников помещений в многоквартирном доме, с решением собственников зданий и сооружений, образующих дворовую территорию, подлежащую благоустройству.</w:t>
      </w:r>
    </w:p>
    <w:p w:rsidR="005E15EC" w:rsidRDefault="005E15EC" w:rsidP="005E15EC">
      <w:pPr>
        <w:spacing w:before="100" w:after="99"/>
        <w:ind w:firstLine="709"/>
        <w:jc w:val="both"/>
      </w:pPr>
      <w:r>
        <w:t>Организация трудового участия призвана обеспечить реализацию потребностей в благоустройстве соответствующей дворовой территории, исходя из необходимости и целесообразности организации таких работ.</w:t>
      </w:r>
    </w:p>
    <w:p w:rsidR="005E15EC" w:rsidRDefault="005E15EC" w:rsidP="005E15EC">
      <w:pPr>
        <w:spacing w:before="100" w:after="99"/>
        <w:ind w:firstLine="709"/>
        <w:jc w:val="both"/>
      </w:pPr>
      <w:r>
        <w:t xml:space="preserve">В качестве документов (материалов), подтверждающих трудовое участие, могут быть представлены: отчет подрядной организации о выполнении работ, включающий информацию о проведении мероприятия с трудовым участием граждан; отчет совета многоквартирного дома, лица, управляющего многоквартирным домом о проведении мероприятия с трудовым участием граждан. </w:t>
      </w:r>
    </w:p>
    <w:p w:rsidR="005E15EC" w:rsidRDefault="005E15EC" w:rsidP="005E15EC">
      <w:pPr>
        <w:spacing w:before="100" w:after="99"/>
        <w:ind w:firstLine="709"/>
        <w:jc w:val="both"/>
      </w:pPr>
      <w:r>
        <w:t>При этом рекомендуется в качестве приложения к такому отчету представлять фотоматериалы, видеоматериалы, подтверждающие проведение мероприятия с трудовым участием граждан, и размещать указанные материалы в средствах массовой информации, социальных сетях, информационно-телекоммуникационной сети Интернет (далее – сеть Интернет). </w:t>
      </w:r>
    </w:p>
    <w:p w:rsidR="005E15EC" w:rsidRDefault="005E15EC" w:rsidP="005E15EC">
      <w:pPr>
        <w:spacing w:before="100" w:after="100"/>
        <w:ind w:firstLine="709"/>
        <w:jc w:val="both"/>
      </w:pPr>
      <w:r>
        <w:t>2.3. Допускается финансовое и (или) трудовое участие организаций, заинтересованных лиц в порядке, установленном настоящим разделом.</w:t>
      </w:r>
    </w:p>
    <w:p w:rsidR="005E15EC" w:rsidRDefault="005E15EC" w:rsidP="005E15EC">
      <w:pPr>
        <w:spacing w:before="100" w:after="99"/>
        <w:ind w:firstLine="709"/>
        <w:jc w:val="both"/>
      </w:pPr>
    </w:p>
    <w:p w:rsidR="005E15EC" w:rsidRDefault="005E15EC" w:rsidP="005E15EC">
      <w:pPr>
        <w:spacing w:before="100" w:after="100"/>
        <w:jc w:val="center"/>
        <w:rPr>
          <w:b/>
        </w:rPr>
      </w:pPr>
      <w:r>
        <w:rPr>
          <w:b/>
        </w:rPr>
        <w:t>3. Аккумулирование и расходование средств заинтересованных лиц</w:t>
      </w:r>
    </w:p>
    <w:p w:rsidR="005E15EC" w:rsidRDefault="005E15EC" w:rsidP="005E15EC">
      <w:pPr>
        <w:autoSpaceDE w:val="0"/>
        <w:ind w:firstLine="540"/>
        <w:jc w:val="both"/>
        <w:rPr>
          <w:spacing w:val="-3"/>
        </w:rPr>
      </w:pPr>
      <w:r>
        <w:t xml:space="preserve">3.1. В случае включения заинтересованными лицами в дизайн-проект благоустройства дворовой территории работ, входящих в дополнительный перечень работ по благоустройству дворовых территорий, денежные средства заинтересованных лиц перечисляются на лицевой счет, открытый администрации поселка Тим в Отделе №24 </w:t>
      </w:r>
      <w:r>
        <w:rPr>
          <w:spacing w:val="-3"/>
        </w:rPr>
        <w:t>Управлении Федерального казначейства по Курской области .</w:t>
      </w:r>
    </w:p>
    <w:p w:rsidR="005E15EC" w:rsidRDefault="005E15EC" w:rsidP="005E15EC">
      <w:pPr>
        <w:autoSpaceDE w:val="0"/>
        <w:ind w:firstLine="709"/>
        <w:jc w:val="both"/>
      </w:pPr>
      <w:r>
        <w:t xml:space="preserve">3.2. Администрация поселка Тим заключает соглашения с заинтересованными лицами, принявшими решение о благоустройстве дворовых территорий, в которых обязательно определяются </w:t>
      </w:r>
      <w:r>
        <w:lastRenderedPageBreak/>
        <w:t>порядок и объем денежных средств, подлежащих перечислению заинтересованными лицами, порядок расходования и возврата указанных средств, права, обязанности и ответственность сторон соглашения, условия и порядок контроля заинтересованными лицами за операциями с указанными средствами.</w:t>
      </w:r>
    </w:p>
    <w:p w:rsidR="005E15EC" w:rsidRDefault="005E15EC" w:rsidP="005E15EC">
      <w:pPr>
        <w:autoSpaceDE w:val="0"/>
        <w:ind w:firstLine="709"/>
        <w:jc w:val="both"/>
      </w:pPr>
      <w:r>
        <w:t xml:space="preserve">3.3. Перечисление денежных средств заинтересованными лицами осуществляется до начала работ по благоустройству дворовой территории на лицевой счет, открытый администрации поселка Тим в Отделе №24 </w:t>
      </w:r>
      <w:r>
        <w:rPr>
          <w:spacing w:val="-3"/>
        </w:rPr>
        <w:t>Управлении Федерального казначейства по Курской области</w:t>
      </w:r>
      <w:r>
        <w:t>.</w:t>
      </w:r>
    </w:p>
    <w:p w:rsidR="005E15EC" w:rsidRDefault="005E15EC" w:rsidP="005E15EC">
      <w:pPr>
        <w:spacing w:before="100" w:after="100"/>
        <w:ind w:firstLine="709"/>
        <w:jc w:val="both"/>
      </w:pPr>
      <w:r>
        <w:t>3.4. Администрация поселка Тим обеспечивает учет денежных средств, поступающих на лицевой счет бюджетного учреждения от заинтересованных лиц, в разрезе многоквартирных домов, дворовые территории которых подлежат благоустройству.</w:t>
      </w:r>
    </w:p>
    <w:p w:rsidR="005E15EC" w:rsidRDefault="005E15EC" w:rsidP="005E15EC">
      <w:pPr>
        <w:spacing w:before="100" w:after="100"/>
        <w:ind w:firstLine="709"/>
        <w:jc w:val="both"/>
      </w:pPr>
      <w:r>
        <w:t>3.5. Администрация поселка Тим ежемесячно:</w:t>
      </w:r>
    </w:p>
    <w:p w:rsidR="005E15EC" w:rsidRDefault="005E15EC" w:rsidP="005E15EC">
      <w:pPr>
        <w:spacing w:before="100" w:after="100"/>
        <w:ind w:firstLine="709"/>
        <w:jc w:val="both"/>
      </w:pPr>
      <w:r>
        <w:t>- обеспечивает опубликование данных о поступивших от заинтересованных лиц денежных средствах в разрезе многоквартирных домов, дворовые территории которых подлежат благоустройству, на официальном сайте администрации поселка Тим в сети Интернет;</w:t>
      </w:r>
    </w:p>
    <w:p w:rsidR="005E15EC" w:rsidRDefault="005E15EC" w:rsidP="005E15EC">
      <w:pPr>
        <w:spacing w:before="100" w:after="100"/>
        <w:ind w:firstLine="709"/>
        <w:jc w:val="both"/>
      </w:pPr>
      <w:r>
        <w:t>- направляет данные о поступивших от заинтересованных лиц денежных средствах в разрезе многоквартирных домов, дворовые территории которых подлежат благоустройству, в адрес общественной комиссии, созданной в соответствии с Правилами предоставления федеральной субсидии.</w:t>
      </w:r>
    </w:p>
    <w:p w:rsidR="005E15EC" w:rsidRDefault="005E15EC" w:rsidP="005E15EC">
      <w:pPr>
        <w:spacing w:before="100" w:after="100"/>
        <w:ind w:firstLine="709"/>
        <w:jc w:val="both"/>
      </w:pPr>
      <w:r>
        <w:t>3.6. Расходование аккумулированных денежных средств заинтересованных лиц осуществляется Администрация поселка Тим на:</w:t>
      </w:r>
    </w:p>
    <w:p w:rsidR="005E15EC" w:rsidRDefault="005E15EC" w:rsidP="005E15EC">
      <w:pPr>
        <w:spacing w:before="100" w:after="100"/>
        <w:ind w:firstLine="709"/>
        <w:jc w:val="both"/>
      </w:pPr>
      <w:r>
        <w:t>- оплату дополнительного перечня работ по благоустройству дворовых территорий, включенных в проект благоустройства дворовой территории.</w:t>
      </w:r>
    </w:p>
    <w:p w:rsidR="005E15EC" w:rsidRDefault="005E15EC" w:rsidP="005E15EC">
      <w:pPr>
        <w:spacing w:before="100" w:after="100"/>
        <w:ind w:firstLine="709"/>
        <w:jc w:val="both"/>
      </w:pPr>
      <w:r>
        <w:t>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лицами.</w:t>
      </w:r>
    </w:p>
    <w:p w:rsidR="005E15EC" w:rsidRDefault="005E15EC" w:rsidP="005E15EC">
      <w:pPr>
        <w:autoSpaceDE w:val="0"/>
        <w:ind w:firstLine="540"/>
        <w:jc w:val="both"/>
      </w:pPr>
      <w:r>
        <w:t>3.7. Администрация поселка Тим осуществляет перечисление средств заинтересованных лиц на расчетный счет подрядной организации, открытый в учреждениях Центрального банка Российской Федерации или кредитной организации, не позднее двадцатого рабочего дня после согласования актов приемки работ (услуг) по организации благоустройства дворовых территорий многоквартирных домов, с лицами, которые уполномочены действовать от имени заинтересованных лиц.</w:t>
      </w:r>
    </w:p>
    <w:p w:rsidR="005E15EC" w:rsidRDefault="005E15EC" w:rsidP="005E15EC">
      <w:pPr>
        <w:spacing w:before="100" w:after="100"/>
        <w:ind w:firstLine="709"/>
        <w:jc w:val="both"/>
      </w:pPr>
      <w:r>
        <w:t>3.8. Допускается аккумулирование и расходование средств иных граждан и организаций, не отнесенных к категории заинтересованных лиц, в порядке, установленном настоящим разделом.</w:t>
      </w:r>
    </w:p>
    <w:p w:rsidR="005E15EC" w:rsidRDefault="005E15EC" w:rsidP="005E15EC">
      <w:pPr>
        <w:spacing w:before="100" w:after="100"/>
        <w:ind w:firstLine="709"/>
        <w:jc w:val="both"/>
      </w:pPr>
      <w:r>
        <w:t>3.9. Администрация поселка Тим обеспечивает возврат остатков аккумулированных денежных средств, неиспользованных по состоянию на 1 января текущего финансового года, заинтересованным лицам по реквизитам, указанным в заключенных соглашениях с заинтересованными лицами, в срок до 01 мая текущего финансового года при условии:</w:t>
      </w:r>
    </w:p>
    <w:p w:rsidR="005E15EC" w:rsidRDefault="005E15EC" w:rsidP="005E15EC">
      <w:pPr>
        <w:spacing w:before="100" w:after="100"/>
        <w:ind w:firstLine="709"/>
        <w:jc w:val="both"/>
      </w:pPr>
      <w:r>
        <w:t>- экономии денежных средств по итогам проведения конкурсных процедур;</w:t>
      </w:r>
    </w:p>
    <w:p w:rsidR="005E15EC" w:rsidRDefault="005E15EC" w:rsidP="005E15EC">
      <w:pPr>
        <w:spacing w:before="100" w:after="100"/>
        <w:ind w:firstLine="709"/>
        <w:jc w:val="both"/>
      </w:pPr>
      <w:r>
        <w:t>- неисполнения работ по благоустройству дворовой территории многоквартирного дома по вине подрядной организации;</w:t>
      </w:r>
    </w:p>
    <w:p w:rsidR="005E15EC" w:rsidRDefault="005E15EC" w:rsidP="005E15EC">
      <w:pPr>
        <w:autoSpaceDE w:val="0"/>
        <w:ind w:firstLine="540"/>
        <w:jc w:val="both"/>
      </w:pPr>
      <w:r>
        <w:t>- не предоставления заинтересованными лицами доступа к проведению благоустройства на дворовой территории;</w:t>
      </w:r>
    </w:p>
    <w:p w:rsidR="005E15EC" w:rsidRDefault="005E15EC" w:rsidP="005E15EC">
      <w:pPr>
        <w:autoSpaceDE w:val="0"/>
        <w:ind w:firstLine="540"/>
        <w:jc w:val="both"/>
      </w:pPr>
      <w:r>
        <w:t>- возникновения обстоятельств непреодолимой силы;</w:t>
      </w:r>
    </w:p>
    <w:p w:rsidR="005E15EC" w:rsidRDefault="005E15EC" w:rsidP="005E15EC">
      <w:pPr>
        <w:autoSpaceDE w:val="0"/>
        <w:ind w:firstLine="540"/>
        <w:jc w:val="both"/>
      </w:pPr>
      <w:r>
        <w:t>- возникновения иных случаев, предусмотренных действующим законодательством.</w:t>
      </w:r>
    </w:p>
    <w:p w:rsidR="005E15EC" w:rsidRDefault="005E15EC" w:rsidP="005E15EC">
      <w:pPr>
        <w:spacing w:before="100" w:after="100"/>
        <w:ind w:firstLine="709"/>
        <w:jc w:val="both"/>
      </w:pPr>
    </w:p>
    <w:p w:rsidR="005E15EC" w:rsidRDefault="005E15EC" w:rsidP="005E15EC">
      <w:pPr>
        <w:spacing w:before="100" w:after="100"/>
        <w:jc w:val="center"/>
        <w:rPr>
          <w:b/>
        </w:rPr>
      </w:pPr>
      <w:r>
        <w:rPr>
          <w:b/>
        </w:rPr>
        <w:t>4. Контроль за соблюдением условий порядка</w:t>
      </w:r>
    </w:p>
    <w:p w:rsidR="005E15EC" w:rsidRDefault="005E15EC" w:rsidP="005E15EC">
      <w:pPr>
        <w:autoSpaceDE w:val="0"/>
        <w:ind w:firstLine="540"/>
        <w:jc w:val="both"/>
      </w:pPr>
      <w:r>
        <w:t>4.1. Контроль за целевым расходованием,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поселка Тим в соответствии с бюджетным законодательством.</w:t>
      </w:r>
    </w:p>
    <w:p w:rsidR="005E15EC" w:rsidRPr="005E15EC" w:rsidRDefault="005E15EC" w:rsidP="001F44FD">
      <w:pPr>
        <w:autoSpaceDE w:val="0"/>
        <w:ind w:firstLine="709"/>
        <w:jc w:val="both"/>
      </w:pPr>
      <w:r>
        <w:t>4.2. Органы внешнего и внутреннего муниципального финансового контроля осуществляют контроль за целевым расходованием аккумулированных денежных средств заинтересованных лиц в соответствии с законодательством.</w:t>
      </w:r>
    </w:p>
    <w:sectPr w:rsidR="005E15EC" w:rsidRPr="005E15EC" w:rsidSect="004E3FA9">
      <w:pgSz w:w="11905" w:h="16837"/>
      <w:pgMar w:top="567" w:right="567" w:bottom="709" w:left="709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4" w15:restartNumberingAfterBreak="0">
    <w:nsid w:val="00000005"/>
    <w:multiLevelType w:val="multilevel"/>
    <w:tmpl w:val="00000005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singleLevel"/>
    <w:tmpl w:val="00000007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63C1B3C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BFD"/>
    <w:rsid w:val="0003189E"/>
    <w:rsid w:val="000348D1"/>
    <w:rsid w:val="000561C6"/>
    <w:rsid w:val="00075280"/>
    <w:rsid w:val="000A2826"/>
    <w:rsid w:val="000B03B0"/>
    <w:rsid w:val="000B377F"/>
    <w:rsid w:val="000B4EBD"/>
    <w:rsid w:val="000D2031"/>
    <w:rsid w:val="001231AC"/>
    <w:rsid w:val="0013754E"/>
    <w:rsid w:val="00167C07"/>
    <w:rsid w:val="001E1B43"/>
    <w:rsid w:val="001E67A0"/>
    <w:rsid w:val="001F44FD"/>
    <w:rsid w:val="001F712B"/>
    <w:rsid w:val="00263D06"/>
    <w:rsid w:val="0028231C"/>
    <w:rsid w:val="00292390"/>
    <w:rsid w:val="002A34F5"/>
    <w:rsid w:val="002A75FC"/>
    <w:rsid w:val="002B211F"/>
    <w:rsid w:val="002C12C1"/>
    <w:rsid w:val="002C4104"/>
    <w:rsid w:val="002C764F"/>
    <w:rsid w:val="002D5F3E"/>
    <w:rsid w:val="002D6850"/>
    <w:rsid w:val="003512EB"/>
    <w:rsid w:val="00360E2F"/>
    <w:rsid w:val="00372FF4"/>
    <w:rsid w:val="00384F4C"/>
    <w:rsid w:val="00387FF7"/>
    <w:rsid w:val="003E78A6"/>
    <w:rsid w:val="003F16E3"/>
    <w:rsid w:val="00405DB3"/>
    <w:rsid w:val="0042557D"/>
    <w:rsid w:val="00463543"/>
    <w:rsid w:val="004B2927"/>
    <w:rsid w:val="004D57B1"/>
    <w:rsid w:val="004E29BD"/>
    <w:rsid w:val="004E2ECE"/>
    <w:rsid w:val="004E3FA9"/>
    <w:rsid w:val="00504D79"/>
    <w:rsid w:val="00513AE8"/>
    <w:rsid w:val="00537E0F"/>
    <w:rsid w:val="00541845"/>
    <w:rsid w:val="005501F3"/>
    <w:rsid w:val="00583896"/>
    <w:rsid w:val="00591629"/>
    <w:rsid w:val="005E15EC"/>
    <w:rsid w:val="005E488D"/>
    <w:rsid w:val="005F6EBB"/>
    <w:rsid w:val="00623970"/>
    <w:rsid w:val="00626480"/>
    <w:rsid w:val="006526C5"/>
    <w:rsid w:val="00656E72"/>
    <w:rsid w:val="00666DD6"/>
    <w:rsid w:val="0069155A"/>
    <w:rsid w:val="006A0254"/>
    <w:rsid w:val="006A3772"/>
    <w:rsid w:val="006B0BE9"/>
    <w:rsid w:val="006B6E77"/>
    <w:rsid w:val="006D2898"/>
    <w:rsid w:val="006D2C5A"/>
    <w:rsid w:val="006D4127"/>
    <w:rsid w:val="00716FA3"/>
    <w:rsid w:val="0078327D"/>
    <w:rsid w:val="00787294"/>
    <w:rsid w:val="007951AD"/>
    <w:rsid w:val="007A530A"/>
    <w:rsid w:val="007B4F5A"/>
    <w:rsid w:val="007C5505"/>
    <w:rsid w:val="007E2562"/>
    <w:rsid w:val="00814D58"/>
    <w:rsid w:val="008446CC"/>
    <w:rsid w:val="008467F2"/>
    <w:rsid w:val="00865B1C"/>
    <w:rsid w:val="008B3AB0"/>
    <w:rsid w:val="008C454C"/>
    <w:rsid w:val="008E0027"/>
    <w:rsid w:val="008F1DF5"/>
    <w:rsid w:val="00912C2D"/>
    <w:rsid w:val="009252BE"/>
    <w:rsid w:val="00955EDC"/>
    <w:rsid w:val="009A01C0"/>
    <w:rsid w:val="009E2B04"/>
    <w:rsid w:val="009E4394"/>
    <w:rsid w:val="009F2C85"/>
    <w:rsid w:val="00A328A0"/>
    <w:rsid w:val="00A41F95"/>
    <w:rsid w:val="00A43857"/>
    <w:rsid w:val="00A50452"/>
    <w:rsid w:val="00A52839"/>
    <w:rsid w:val="00A623DA"/>
    <w:rsid w:val="00AC7CA7"/>
    <w:rsid w:val="00AE1987"/>
    <w:rsid w:val="00AF4AFB"/>
    <w:rsid w:val="00B01B94"/>
    <w:rsid w:val="00B07403"/>
    <w:rsid w:val="00B142B5"/>
    <w:rsid w:val="00B9366C"/>
    <w:rsid w:val="00BA1F6C"/>
    <w:rsid w:val="00BE401E"/>
    <w:rsid w:val="00BE5EAD"/>
    <w:rsid w:val="00BF3F43"/>
    <w:rsid w:val="00C266F9"/>
    <w:rsid w:val="00C465D1"/>
    <w:rsid w:val="00C6454D"/>
    <w:rsid w:val="00CA1C08"/>
    <w:rsid w:val="00D259CE"/>
    <w:rsid w:val="00D27375"/>
    <w:rsid w:val="00D335A3"/>
    <w:rsid w:val="00D45184"/>
    <w:rsid w:val="00D61E14"/>
    <w:rsid w:val="00D97B38"/>
    <w:rsid w:val="00DA189A"/>
    <w:rsid w:val="00DA39DE"/>
    <w:rsid w:val="00DB2BFD"/>
    <w:rsid w:val="00DC4B92"/>
    <w:rsid w:val="00DC50F7"/>
    <w:rsid w:val="00DF0E9E"/>
    <w:rsid w:val="00E025F9"/>
    <w:rsid w:val="00E43127"/>
    <w:rsid w:val="00E64816"/>
    <w:rsid w:val="00E96C42"/>
    <w:rsid w:val="00F403BB"/>
    <w:rsid w:val="00F82A1E"/>
    <w:rsid w:val="00F83B79"/>
    <w:rsid w:val="00F94CA3"/>
    <w:rsid w:val="00FC5445"/>
    <w:rsid w:val="00FD14DF"/>
    <w:rsid w:val="00FD4D57"/>
    <w:rsid w:val="00FE5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8DC9C3F-4EC4-4A98-A548-6E1318B4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2A1E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F82A1E"/>
    <w:pPr>
      <w:keepNext/>
      <w:widowControl/>
      <w:numPr>
        <w:numId w:val="1"/>
      </w:numPr>
      <w:suppressAutoHyphens w:val="0"/>
      <w:ind w:left="0" w:firstLine="5040"/>
      <w:outlineLvl w:val="0"/>
    </w:pPr>
    <w:rPr>
      <w:rFonts w:eastAsia="Times New Roman"/>
      <w:sz w:val="28"/>
    </w:rPr>
  </w:style>
  <w:style w:type="paragraph" w:styleId="2">
    <w:name w:val="heading 2"/>
    <w:basedOn w:val="a"/>
    <w:next w:val="a"/>
    <w:qFormat/>
    <w:rsid w:val="00F82A1E"/>
    <w:pPr>
      <w:keepNext/>
      <w:widowControl/>
      <w:numPr>
        <w:ilvl w:val="1"/>
        <w:numId w:val="1"/>
      </w:numPr>
      <w:outlineLvl w:val="1"/>
    </w:pPr>
    <w:rPr>
      <w:rFonts w:eastAsia="Times New Roman"/>
      <w:sz w:val="28"/>
      <w:szCs w:val="28"/>
    </w:rPr>
  </w:style>
  <w:style w:type="paragraph" w:styleId="3">
    <w:name w:val="heading 3"/>
    <w:basedOn w:val="a"/>
    <w:next w:val="a"/>
    <w:qFormat/>
    <w:rsid w:val="00F82A1E"/>
    <w:pPr>
      <w:keepNext/>
      <w:widowControl/>
      <w:numPr>
        <w:ilvl w:val="2"/>
        <w:numId w:val="1"/>
      </w:numPr>
      <w:jc w:val="center"/>
      <w:outlineLvl w:val="2"/>
    </w:pPr>
    <w:rPr>
      <w:rFonts w:eastAsia="Times New Roman"/>
      <w:sz w:val="28"/>
      <w:szCs w:val="28"/>
    </w:rPr>
  </w:style>
  <w:style w:type="paragraph" w:styleId="4">
    <w:name w:val="heading 4"/>
    <w:basedOn w:val="a"/>
    <w:next w:val="a"/>
    <w:qFormat/>
    <w:rsid w:val="00F82A1E"/>
    <w:pPr>
      <w:keepNext/>
      <w:widowControl/>
      <w:numPr>
        <w:ilvl w:val="3"/>
        <w:numId w:val="1"/>
      </w:numPr>
      <w:ind w:left="0" w:firstLine="485"/>
      <w:jc w:val="both"/>
      <w:outlineLvl w:val="3"/>
    </w:pPr>
    <w:rPr>
      <w:rFonts w:eastAsia="Times New Roman"/>
      <w:b/>
      <w:bCs/>
    </w:rPr>
  </w:style>
  <w:style w:type="paragraph" w:styleId="7">
    <w:name w:val="heading 7"/>
    <w:basedOn w:val="a"/>
    <w:next w:val="a"/>
    <w:qFormat/>
    <w:rsid w:val="00F82A1E"/>
    <w:pPr>
      <w:widowControl/>
      <w:numPr>
        <w:ilvl w:val="6"/>
        <w:numId w:val="1"/>
      </w:numPr>
      <w:spacing w:before="240" w:after="60"/>
      <w:outlineLvl w:val="6"/>
    </w:pPr>
    <w:rPr>
      <w:rFonts w:eastAsia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82A1E"/>
    <w:rPr>
      <w:rFonts w:ascii="Wingdings" w:hAnsi="Wingdings" w:cs="Wingdings"/>
      <w:color w:val="auto"/>
    </w:rPr>
  </w:style>
  <w:style w:type="character" w:customStyle="1" w:styleId="WW8Num4z0">
    <w:name w:val="WW8Num4z0"/>
    <w:rsid w:val="00F82A1E"/>
    <w:rPr>
      <w:rFonts w:ascii="Symbol" w:hAnsi="Symbol" w:cs="OpenSymbol"/>
    </w:rPr>
  </w:style>
  <w:style w:type="character" w:customStyle="1" w:styleId="Absatz-Standardschriftart">
    <w:name w:val="Absatz-Standardschriftart"/>
    <w:rsid w:val="00F82A1E"/>
  </w:style>
  <w:style w:type="character" w:customStyle="1" w:styleId="WW8Num2z0">
    <w:name w:val="WW8Num2z0"/>
    <w:rsid w:val="00F82A1E"/>
    <w:rPr>
      <w:rFonts w:ascii="Times New Roman" w:hAnsi="Times New Roman" w:cs="Wingdings"/>
      <w:color w:val="auto"/>
    </w:rPr>
  </w:style>
  <w:style w:type="character" w:customStyle="1" w:styleId="WW8Num5z0">
    <w:name w:val="WW8Num5z0"/>
    <w:rsid w:val="00F82A1E"/>
    <w:rPr>
      <w:rFonts w:ascii="Symbol" w:hAnsi="Symbol" w:cs="OpenSymbol"/>
    </w:rPr>
  </w:style>
  <w:style w:type="character" w:customStyle="1" w:styleId="WW-Absatz-Standardschriftart">
    <w:name w:val="WW-Absatz-Standardschriftart"/>
    <w:rsid w:val="00F82A1E"/>
  </w:style>
  <w:style w:type="character" w:customStyle="1" w:styleId="WW-Absatz-Standardschriftart1">
    <w:name w:val="WW-Absatz-Standardschriftart1"/>
    <w:rsid w:val="00F82A1E"/>
  </w:style>
  <w:style w:type="character" w:customStyle="1" w:styleId="WW8Num6z0">
    <w:name w:val="WW8Num6z0"/>
    <w:rsid w:val="00F82A1E"/>
    <w:rPr>
      <w:rFonts w:eastAsia="Andale Sans UI"/>
    </w:rPr>
  </w:style>
  <w:style w:type="character" w:customStyle="1" w:styleId="WW8Num7z0">
    <w:name w:val="WW8Num7z0"/>
    <w:rsid w:val="00F82A1E"/>
    <w:rPr>
      <w:rFonts w:cs="Times New Roman"/>
    </w:rPr>
  </w:style>
  <w:style w:type="character" w:customStyle="1" w:styleId="WW8Num8z0">
    <w:name w:val="WW8Num8z0"/>
    <w:rsid w:val="00F82A1E"/>
    <w:rPr>
      <w:rFonts w:cs="Times New Roman"/>
    </w:rPr>
  </w:style>
  <w:style w:type="character" w:customStyle="1" w:styleId="WW8Num10z0">
    <w:name w:val="WW8Num10z0"/>
    <w:rsid w:val="00F82A1E"/>
    <w:rPr>
      <w:rFonts w:ascii="Times New Roman" w:hAnsi="Times New Roman" w:cs="Times New Roman"/>
      <w:sz w:val="26"/>
      <w:szCs w:val="26"/>
    </w:rPr>
  </w:style>
  <w:style w:type="character" w:customStyle="1" w:styleId="WW8Num10z1">
    <w:name w:val="WW8Num10z1"/>
    <w:rsid w:val="00F82A1E"/>
    <w:rPr>
      <w:rFonts w:ascii="Times New Roman" w:hAnsi="Times New Roman" w:cs="Times New Roman"/>
      <w:b w:val="0"/>
      <w:color w:val="auto"/>
      <w:sz w:val="26"/>
      <w:szCs w:val="26"/>
    </w:rPr>
  </w:style>
  <w:style w:type="character" w:customStyle="1" w:styleId="WW8Num10z2">
    <w:name w:val="WW8Num10z2"/>
    <w:rsid w:val="00F82A1E"/>
    <w:rPr>
      <w:rFonts w:cs="Times New Roman"/>
    </w:rPr>
  </w:style>
  <w:style w:type="character" w:customStyle="1" w:styleId="WW8Num11z0">
    <w:name w:val="WW8Num11z0"/>
    <w:rsid w:val="00F82A1E"/>
    <w:rPr>
      <w:rFonts w:eastAsia="Andale Sans UI"/>
      <w:color w:val="auto"/>
    </w:rPr>
  </w:style>
  <w:style w:type="character" w:customStyle="1" w:styleId="WW8Num11z1">
    <w:name w:val="WW8Num11z1"/>
    <w:rsid w:val="00F82A1E"/>
    <w:rPr>
      <w:b w:val="0"/>
      <w:sz w:val="28"/>
      <w:szCs w:val="28"/>
    </w:rPr>
  </w:style>
  <w:style w:type="character" w:customStyle="1" w:styleId="WW8Num12z0">
    <w:name w:val="WW8Num12z0"/>
    <w:rsid w:val="00F82A1E"/>
    <w:rPr>
      <w:rFonts w:cs="Times New Roman"/>
    </w:rPr>
  </w:style>
  <w:style w:type="character" w:customStyle="1" w:styleId="WW8Num13z0">
    <w:name w:val="WW8Num13z0"/>
    <w:rsid w:val="00F82A1E"/>
    <w:rPr>
      <w:rFonts w:cs="Times New Roman"/>
    </w:rPr>
  </w:style>
  <w:style w:type="character" w:customStyle="1" w:styleId="WW8Num14z0">
    <w:name w:val="WW8Num14z0"/>
    <w:rsid w:val="00F82A1E"/>
    <w:rPr>
      <w:rFonts w:cs="Times New Roman"/>
    </w:rPr>
  </w:style>
  <w:style w:type="character" w:customStyle="1" w:styleId="WW8Num15z0">
    <w:name w:val="WW8Num15z0"/>
    <w:rsid w:val="00F82A1E"/>
    <w:rPr>
      <w:rFonts w:cs="Times New Roman"/>
    </w:rPr>
  </w:style>
  <w:style w:type="character" w:customStyle="1" w:styleId="WW8Num17z0">
    <w:name w:val="WW8Num17z0"/>
    <w:rsid w:val="00F82A1E"/>
    <w:rPr>
      <w:rFonts w:cs="Times New Roman"/>
    </w:rPr>
  </w:style>
  <w:style w:type="character" w:customStyle="1" w:styleId="WW8Num18z0">
    <w:name w:val="WW8Num18z0"/>
    <w:rsid w:val="00F82A1E"/>
    <w:rPr>
      <w:b w:val="0"/>
    </w:rPr>
  </w:style>
  <w:style w:type="character" w:customStyle="1" w:styleId="30">
    <w:name w:val="Основной шрифт абзаца3"/>
    <w:rsid w:val="00F82A1E"/>
  </w:style>
  <w:style w:type="character" w:customStyle="1" w:styleId="WW-Absatz-Standardschriftart11">
    <w:name w:val="WW-Absatz-Standardschriftart11"/>
    <w:rsid w:val="00F82A1E"/>
  </w:style>
  <w:style w:type="character" w:customStyle="1" w:styleId="WW-Absatz-Standardschriftart111">
    <w:name w:val="WW-Absatz-Standardschriftart111"/>
    <w:rsid w:val="00F82A1E"/>
  </w:style>
  <w:style w:type="character" w:customStyle="1" w:styleId="WW-Absatz-Standardschriftart1111">
    <w:name w:val="WW-Absatz-Standardschriftart1111"/>
    <w:rsid w:val="00F82A1E"/>
  </w:style>
  <w:style w:type="character" w:customStyle="1" w:styleId="WW-Absatz-Standardschriftart11111">
    <w:name w:val="WW-Absatz-Standardschriftart11111"/>
    <w:rsid w:val="00F82A1E"/>
  </w:style>
  <w:style w:type="character" w:customStyle="1" w:styleId="WW-Absatz-Standardschriftart111111">
    <w:name w:val="WW-Absatz-Standardschriftart111111"/>
    <w:rsid w:val="00F82A1E"/>
  </w:style>
  <w:style w:type="character" w:customStyle="1" w:styleId="WW-Absatz-Standardschriftart1111111">
    <w:name w:val="WW-Absatz-Standardschriftart1111111"/>
    <w:rsid w:val="00F82A1E"/>
  </w:style>
  <w:style w:type="character" w:customStyle="1" w:styleId="WW-Absatz-Standardschriftart11111111">
    <w:name w:val="WW-Absatz-Standardschriftart11111111"/>
    <w:rsid w:val="00F82A1E"/>
  </w:style>
  <w:style w:type="character" w:customStyle="1" w:styleId="WW-Absatz-Standardschriftart111111111">
    <w:name w:val="WW-Absatz-Standardschriftart111111111"/>
    <w:rsid w:val="00F82A1E"/>
  </w:style>
  <w:style w:type="character" w:customStyle="1" w:styleId="WW-Absatz-Standardschriftart1111111111">
    <w:name w:val="WW-Absatz-Standardschriftart1111111111"/>
    <w:rsid w:val="00F82A1E"/>
  </w:style>
  <w:style w:type="character" w:customStyle="1" w:styleId="WW-Absatz-Standardschriftart11111111111">
    <w:name w:val="WW-Absatz-Standardschriftart11111111111"/>
    <w:rsid w:val="00F82A1E"/>
  </w:style>
  <w:style w:type="character" w:customStyle="1" w:styleId="WW-Absatz-Standardschriftart111111111111">
    <w:name w:val="WW-Absatz-Standardschriftart111111111111"/>
    <w:rsid w:val="00F82A1E"/>
  </w:style>
  <w:style w:type="character" w:customStyle="1" w:styleId="WW-Absatz-Standardschriftart1111111111111">
    <w:name w:val="WW-Absatz-Standardschriftart1111111111111"/>
    <w:rsid w:val="00F82A1E"/>
  </w:style>
  <w:style w:type="character" w:customStyle="1" w:styleId="WW-Absatz-Standardschriftart11111111111111">
    <w:name w:val="WW-Absatz-Standardschriftart11111111111111"/>
    <w:rsid w:val="00F82A1E"/>
  </w:style>
  <w:style w:type="character" w:customStyle="1" w:styleId="WW-Absatz-Standardschriftart111111111111111">
    <w:name w:val="WW-Absatz-Standardschriftart111111111111111"/>
    <w:rsid w:val="00F82A1E"/>
  </w:style>
  <w:style w:type="character" w:customStyle="1" w:styleId="20">
    <w:name w:val="Основной шрифт абзаца2"/>
    <w:rsid w:val="00F82A1E"/>
  </w:style>
  <w:style w:type="character" w:customStyle="1" w:styleId="WW-Absatz-Standardschriftart1111111111111111">
    <w:name w:val="WW-Absatz-Standardschriftart1111111111111111"/>
    <w:rsid w:val="00F82A1E"/>
  </w:style>
  <w:style w:type="character" w:customStyle="1" w:styleId="WW-Absatz-Standardschriftart11111111111111111">
    <w:name w:val="WW-Absatz-Standardschriftart11111111111111111"/>
    <w:rsid w:val="00F82A1E"/>
  </w:style>
  <w:style w:type="character" w:customStyle="1" w:styleId="WW-Absatz-Standardschriftart111111111111111111">
    <w:name w:val="WW-Absatz-Standardschriftart111111111111111111"/>
    <w:rsid w:val="00F82A1E"/>
  </w:style>
  <w:style w:type="character" w:customStyle="1" w:styleId="10">
    <w:name w:val="Основной шрифт абзаца1"/>
    <w:rsid w:val="00F82A1E"/>
  </w:style>
  <w:style w:type="character" w:customStyle="1" w:styleId="a3">
    <w:name w:val="Символ нумерации"/>
    <w:rsid w:val="00F82A1E"/>
  </w:style>
  <w:style w:type="character" w:styleId="a4">
    <w:name w:val="Strong"/>
    <w:qFormat/>
    <w:rsid w:val="00F82A1E"/>
    <w:rPr>
      <w:b/>
      <w:bCs/>
    </w:rPr>
  </w:style>
  <w:style w:type="character" w:customStyle="1" w:styleId="a5">
    <w:name w:val="Верхний колонтитул Знак"/>
    <w:rsid w:val="00F82A1E"/>
    <w:rPr>
      <w:sz w:val="28"/>
      <w:szCs w:val="28"/>
    </w:rPr>
  </w:style>
  <w:style w:type="character" w:styleId="a6">
    <w:name w:val="page number"/>
    <w:basedOn w:val="10"/>
    <w:rsid w:val="00F82A1E"/>
  </w:style>
  <w:style w:type="character" w:styleId="a7">
    <w:name w:val="Hyperlink"/>
    <w:rsid w:val="00F82A1E"/>
    <w:rPr>
      <w:color w:val="000080"/>
      <w:u w:val="single"/>
    </w:rPr>
  </w:style>
  <w:style w:type="character" w:customStyle="1" w:styleId="HTML">
    <w:name w:val="Стандартный HTML Знак"/>
    <w:rsid w:val="00F82A1E"/>
    <w:rPr>
      <w:rFonts w:ascii="Courier New" w:hAnsi="Courier New" w:cs="Courier New"/>
    </w:rPr>
  </w:style>
  <w:style w:type="character" w:customStyle="1" w:styleId="a8">
    <w:name w:val="Маркеры списка"/>
    <w:rsid w:val="00F82A1E"/>
    <w:rPr>
      <w:rFonts w:ascii="OpenSymbol" w:eastAsia="OpenSymbol" w:hAnsi="OpenSymbol" w:cs="OpenSymbol"/>
    </w:rPr>
  </w:style>
  <w:style w:type="character" w:customStyle="1" w:styleId="11">
    <w:name w:val="Заголовок 1 Знак"/>
    <w:basedOn w:val="30"/>
    <w:rsid w:val="00F82A1E"/>
    <w:rPr>
      <w:sz w:val="28"/>
      <w:szCs w:val="24"/>
    </w:rPr>
  </w:style>
  <w:style w:type="character" w:customStyle="1" w:styleId="21">
    <w:name w:val="Заголовок 2 Знак"/>
    <w:basedOn w:val="30"/>
    <w:rsid w:val="00F82A1E"/>
    <w:rPr>
      <w:sz w:val="28"/>
      <w:szCs w:val="28"/>
    </w:rPr>
  </w:style>
  <w:style w:type="character" w:customStyle="1" w:styleId="31">
    <w:name w:val="Заголовок 3 Знак"/>
    <w:basedOn w:val="30"/>
    <w:rsid w:val="00F82A1E"/>
    <w:rPr>
      <w:sz w:val="28"/>
      <w:szCs w:val="28"/>
    </w:rPr>
  </w:style>
  <w:style w:type="character" w:customStyle="1" w:styleId="40">
    <w:name w:val="Заголовок 4 Знак"/>
    <w:basedOn w:val="30"/>
    <w:rsid w:val="00F82A1E"/>
    <w:rPr>
      <w:b/>
      <w:bCs/>
      <w:sz w:val="24"/>
      <w:szCs w:val="24"/>
    </w:rPr>
  </w:style>
  <w:style w:type="character" w:customStyle="1" w:styleId="70">
    <w:name w:val="Заголовок 7 Знак"/>
    <w:basedOn w:val="30"/>
    <w:rsid w:val="00F82A1E"/>
    <w:rPr>
      <w:sz w:val="24"/>
      <w:szCs w:val="24"/>
      <w:lang w:val="en-US"/>
    </w:rPr>
  </w:style>
  <w:style w:type="character" w:customStyle="1" w:styleId="WW8Num1z0">
    <w:name w:val="WW8Num1z0"/>
    <w:rsid w:val="00F82A1E"/>
    <w:rPr>
      <w:rFonts w:ascii="Times New Roman" w:eastAsia="Times New Roman" w:hAnsi="Times New Roman" w:cs="Times New Roman"/>
    </w:rPr>
  </w:style>
  <w:style w:type="character" w:customStyle="1" w:styleId="a9">
    <w:name w:val="Символ сноски"/>
    <w:basedOn w:val="10"/>
    <w:rsid w:val="00F82A1E"/>
  </w:style>
  <w:style w:type="character" w:customStyle="1" w:styleId="12">
    <w:name w:val="Знак примечания1"/>
    <w:basedOn w:val="10"/>
    <w:rsid w:val="00F82A1E"/>
  </w:style>
  <w:style w:type="character" w:customStyle="1" w:styleId="aa">
    <w:name w:val="Символы концевой сноски"/>
    <w:basedOn w:val="10"/>
    <w:rsid w:val="00F82A1E"/>
  </w:style>
  <w:style w:type="character" w:customStyle="1" w:styleId="hl41">
    <w:name w:val="hl41"/>
    <w:basedOn w:val="10"/>
    <w:rsid w:val="00F82A1E"/>
  </w:style>
  <w:style w:type="character" w:customStyle="1" w:styleId="ab">
    <w:name w:val="Основной шрифт"/>
    <w:rsid w:val="00F82A1E"/>
  </w:style>
  <w:style w:type="character" w:customStyle="1" w:styleId="ac">
    <w:name w:val="Основной текст Знак"/>
    <w:basedOn w:val="10"/>
    <w:rsid w:val="00F82A1E"/>
  </w:style>
  <w:style w:type="character" w:customStyle="1" w:styleId="ad">
    <w:name w:val="Текст сноски Знак"/>
    <w:basedOn w:val="30"/>
    <w:rsid w:val="00F82A1E"/>
  </w:style>
  <w:style w:type="character" w:customStyle="1" w:styleId="ae">
    <w:name w:val="Нижний колонтитул Знак"/>
    <w:basedOn w:val="30"/>
    <w:rsid w:val="00F82A1E"/>
    <w:rPr>
      <w:sz w:val="28"/>
      <w:szCs w:val="28"/>
    </w:rPr>
  </w:style>
  <w:style w:type="character" w:customStyle="1" w:styleId="af">
    <w:name w:val="Текст концевой сноски Знак"/>
    <w:basedOn w:val="30"/>
    <w:rsid w:val="00F82A1E"/>
  </w:style>
  <w:style w:type="character" w:customStyle="1" w:styleId="af0">
    <w:name w:val="Основной текст с отступом Знак"/>
    <w:basedOn w:val="30"/>
    <w:rsid w:val="00F82A1E"/>
    <w:rPr>
      <w:sz w:val="28"/>
      <w:szCs w:val="28"/>
    </w:rPr>
  </w:style>
  <w:style w:type="character" w:customStyle="1" w:styleId="af1">
    <w:name w:val="Текст выноски Знак"/>
    <w:basedOn w:val="30"/>
    <w:rsid w:val="00F82A1E"/>
    <w:rPr>
      <w:rFonts w:ascii="Tahoma" w:hAnsi="Tahoma" w:cs="Tahoma"/>
      <w:sz w:val="16"/>
      <w:szCs w:val="16"/>
    </w:rPr>
  </w:style>
  <w:style w:type="character" w:customStyle="1" w:styleId="ConsPlusNormal">
    <w:name w:val="ConsPlusNormal Знак"/>
    <w:rsid w:val="00F82A1E"/>
    <w:rPr>
      <w:rFonts w:ascii="Arial" w:eastAsia="Arial" w:hAnsi="Arial" w:cs="Arial"/>
      <w:lang w:eastAsia="ar-SA" w:bidi="ar-SA"/>
    </w:rPr>
  </w:style>
  <w:style w:type="character" w:customStyle="1" w:styleId="af2">
    <w:name w:val="Название Знак"/>
    <w:basedOn w:val="30"/>
    <w:rsid w:val="00F82A1E"/>
    <w:rPr>
      <w:b/>
      <w:sz w:val="28"/>
    </w:rPr>
  </w:style>
  <w:style w:type="character" w:customStyle="1" w:styleId="apple-converted-space">
    <w:name w:val="apple-converted-space"/>
    <w:basedOn w:val="30"/>
    <w:rsid w:val="00F82A1E"/>
    <w:rPr>
      <w:rFonts w:cs="Times New Roman"/>
    </w:rPr>
  </w:style>
  <w:style w:type="character" w:customStyle="1" w:styleId="22">
    <w:name w:val="Основной текст 2 Знак"/>
    <w:basedOn w:val="30"/>
    <w:rsid w:val="00F82A1E"/>
    <w:rPr>
      <w:sz w:val="24"/>
      <w:szCs w:val="24"/>
    </w:rPr>
  </w:style>
  <w:style w:type="paragraph" w:customStyle="1" w:styleId="af3">
    <w:name w:val="Заголовок"/>
    <w:basedOn w:val="a"/>
    <w:next w:val="af4"/>
    <w:rsid w:val="00F82A1E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f4">
    <w:name w:val="Body Text"/>
    <w:basedOn w:val="a"/>
    <w:rsid w:val="00F82A1E"/>
    <w:pPr>
      <w:spacing w:after="120"/>
    </w:pPr>
  </w:style>
  <w:style w:type="paragraph" w:styleId="af5">
    <w:name w:val="List"/>
    <w:basedOn w:val="af4"/>
    <w:rsid w:val="00F82A1E"/>
    <w:rPr>
      <w:rFonts w:cs="Tahoma"/>
    </w:rPr>
  </w:style>
  <w:style w:type="paragraph" w:customStyle="1" w:styleId="32">
    <w:name w:val="Название3"/>
    <w:basedOn w:val="a"/>
    <w:rsid w:val="00F82A1E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rsid w:val="00F82A1E"/>
    <w:pPr>
      <w:suppressLineNumbers/>
    </w:pPr>
    <w:rPr>
      <w:rFonts w:ascii="Arial" w:hAnsi="Arial" w:cs="Tahoma"/>
    </w:rPr>
  </w:style>
  <w:style w:type="paragraph" w:customStyle="1" w:styleId="13">
    <w:name w:val="Название объекта1"/>
    <w:basedOn w:val="af3"/>
    <w:next w:val="af6"/>
    <w:rsid w:val="00F82A1E"/>
  </w:style>
  <w:style w:type="paragraph" w:customStyle="1" w:styleId="33">
    <w:name w:val="Указатель3"/>
    <w:basedOn w:val="a"/>
    <w:rsid w:val="00F82A1E"/>
    <w:pPr>
      <w:suppressLineNumbers/>
    </w:pPr>
    <w:rPr>
      <w:rFonts w:cs="Mangal"/>
    </w:rPr>
  </w:style>
  <w:style w:type="paragraph" w:customStyle="1" w:styleId="23">
    <w:name w:val="Название2"/>
    <w:basedOn w:val="a"/>
    <w:rsid w:val="00F82A1E"/>
    <w:pPr>
      <w:suppressLineNumbers/>
      <w:spacing w:before="120" w:after="120"/>
    </w:pPr>
    <w:rPr>
      <w:rFonts w:cs="Tahoma"/>
      <w:i/>
      <w:iCs/>
    </w:rPr>
  </w:style>
  <w:style w:type="paragraph" w:customStyle="1" w:styleId="24">
    <w:name w:val="Указатель2"/>
    <w:basedOn w:val="a"/>
    <w:rsid w:val="00F82A1E"/>
    <w:pPr>
      <w:suppressLineNumbers/>
    </w:pPr>
    <w:rPr>
      <w:rFonts w:cs="Tahoma"/>
    </w:rPr>
  </w:style>
  <w:style w:type="paragraph" w:styleId="af6">
    <w:name w:val="Subtitle"/>
    <w:basedOn w:val="af3"/>
    <w:next w:val="af4"/>
    <w:qFormat/>
    <w:rsid w:val="00F82A1E"/>
    <w:pPr>
      <w:jc w:val="center"/>
    </w:pPr>
    <w:rPr>
      <w:i/>
      <w:iCs/>
    </w:rPr>
  </w:style>
  <w:style w:type="paragraph" w:customStyle="1" w:styleId="14">
    <w:name w:val="Название1"/>
    <w:basedOn w:val="a"/>
    <w:rsid w:val="00F82A1E"/>
    <w:pPr>
      <w:suppressLineNumbers/>
      <w:spacing w:before="120" w:after="120"/>
    </w:pPr>
    <w:rPr>
      <w:rFonts w:cs="Tahoma"/>
      <w:i/>
      <w:iCs/>
    </w:rPr>
  </w:style>
  <w:style w:type="paragraph" w:customStyle="1" w:styleId="15">
    <w:name w:val="Указатель1"/>
    <w:basedOn w:val="a"/>
    <w:rsid w:val="00F82A1E"/>
    <w:pPr>
      <w:suppressLineNumbers/>
    </w:pPr>
    <w:rPr>
      <w:rFonts w:cs="Tahoma"/>
    </w:rPr>
  </w:style>
  <w:style w:type="paragraph" w:customStyle="1" w:styleId="af7">
    <w:name w:val="Знак Знак Знак Знак"/>
    <w:basedOn w:val="a"/>
    <w:rsid w:val="00F82A1E"/>
    <w:pPr>
      <w:widowControl/>
      <w:suppressAutoHyphens w:val="0"/>
      <w:spacing w:before="100" w:after="100"/>
      <w:jc w:val="both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onsPlusTitle">
    <w:name w:val="ConsPlusTitle"/>
    <w:rsid w:val="00F82A1E"/>
    <w:pPr>
      <w:widowControl w:val="0"/>
      <w:suppressAutoHyphens/>
      <w:autoSpaceDE w:val="0"/>
      <w:jc w:val="both"/>
    </w:pPr>
    <w:rPr>
      <w:rFonts w:ascii="Arial" w:eastAsia="Arial" w:hAnsi="Arial" w:cs="Arial"/>
      <w:b/>
      <w:bCs/>
      <w:lang w:eastAsia="ar-SA"/>
    </w:rPr>
  </w:style>
  <w:style w:type="paragraph" w:customStyle="1" w:styleId="ConsPlusNormal0">
    <w:name w:val="ConsPlusNormal"/>
    <w:rsid w:val="00F82A1E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ConsPlusNonformat">
    <w:name w:val="ConsPlusNonformat"/>
    <w:rsid w:val="00F82A1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f8">
    <w:name w:val="header"/>
    <w:basedOn w:val="a"/>
    <w:rsid w:val="00F82A1E"/>
    <w:pPr>
      <w:widowControl/>
      <w:tabs>
        <w:tab w:val="center" w:pos="4677"/>
        <w:tab w:val="right" w:pos="9355"/>
      </w:tabs>
      <w:suppressAutoHyphens w:val="0"/>
      <w:jc w:val="both"/>
    </w:pPr>
    <w:rPr>
      <w:rFonts w:eastAsia="Times New Roman"/>
      <w:sz w:val="28"/>
      <w:szCs w:val="28"/>
    </w:rPr>
  </w:style>
  <w:style w:type="paragraph" w:customStyle="1" w:styleId="16">
    <w:name w:val="Знак1"/>
    <w:basedOn w:val="a"/>
    <w:rsid w:val="00F82A1E"/>
    <w:pPr>
      <w:widowControl/>
      <w:suppressAutoHyphens w:val="0"/>
      <w:spacing w:after="160" w:line="240" w:lineRule="exact"/>
    </w:pPr>
    <w:rPr>
      <w:rFonts w:ascii="Arial" w:eastAsia="Times New Roman" w:hAnsi="Arial" w:cs="Arial"/>
      <w:sz w:val="20"/>
      <w:szCs w:val="20"/>
      <w:lang w:val="en-US"/>
    </w:rPr>
  </w:style>
  <w:style w:type="paragraph" w:styleId="HTML0">
    <w:name w:val="HTML Preformatted"/>
    <w:basedOn w:val="a"/>
    <w:rsid w:val="00F82A1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sz w:val="20"/>
      <w:szCs w:val="20"/>
    </w:rPr>
  </w:style>
  <w:style w:type="paragraph" w:styleId="af9">
    <w:name w:val="Normal (Web)"/>
    <w:basedOn w:val="a"/>
    <w:rsid w:val="00F82A1E"/>
    <w:pPr>
      <w:widowControl/>
      <w:suppressAutoHyphens w:val="0"/>
    </w:pPr>
    <w:rPr>
      <w:rFonts w:eastAsia="Times New Roman"/>
    </w:rPr>
  </w:style>
  <w:style w:type="paragraph" w:customStyle="1" w:styleId="ConsPlusCell">
    <w:name w:val="ConsPlusCell"/>
    <w:rsid w:val="00F82A1E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customStyle="1" w:styleId="afa">
    <w:name w:val="Содержимое таблицы"/>
    <w:basedOn w:val="a"/>
    <w:rsid w:val="00F82A1E"/>
    <w:pPr>
      <w:suppressLineNumbers/>
    </w:pPr>
  </w:style>
  <w:style w:type="paragraph" w:customStyle="1" w:styleId="afb">
    <w:name w:val="Заголовок таблицы"/>
    <w:basedOn w:val="afa"/>
    <w:rsid w:val="00F82A1E"/>
    <w:pPr>
      <w:jc w:val="center"/>
    </w:pPr>
    <w:rPr>
      <w:b/>
      <w:bCs/>
    </w:rPr>
  </w:style>
  <w:style w:type="paragraph" w:customStyle="1" w:styleId="ConsPlusDocList">
    <w:name w:val="ConsPlusDocList"/>
    <w:rsid w:val="00F82A1E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25">
    <w:name w:val="toc 2"/>
    <w:basedOn w:val="a"/>
    <w:next w:val="a"/>
    <w:rsid w:val="00F82A1E"/>
    <w:pPr>
      <w:widowControl/>
    </w:pPr>
    <w:rPr>
      <w:rFonts w:eastAsia="Times New Roman"/>
      <w:b/>
      <w:bCs/>
      <w:smallCaps/>
      <w:sz w:val="22"/>
      <w:szCs w:val="22"/>
      <w:lang w:val="en-US"/>
    </w:rPr>
  </w:style>
  <w:style w:type="paragraph" w:styleId="34">
    <w:name w:val="toc 3"/>
    <w:basedOn w:val="a"/>
    <w:next w:val="a"/>
    <w:rsid w:val="00F82A1E"/>
    <w:pPr>
      <w:widowControl/>
    </w:pPr>
    <w:rPr>
      <w:rFonts w:eastAsia="Times New Roman"/>
      <w:smallCaps/>
      <w:sz w:val="22"/>
      <w:szCs w:val="22"/>
      <w:lang w:val="en-US"/>
    </w:rPr>
  </w:style>
  <w:style w:type="paragraph" w:styleId="42">
    <w:name w:val="toc 4"/>
    <w:basedOn w:val="a"/>
    <w:next w:val="a"/>
    <w:rsid w:val="00F82A1E"/>
    <w:pPr>
      <w:widowControl/>
    </w:pPr>
    <w:rPr>
      <w:rFonts w:eastAsia="Times New Roman"/>
      <w:sz w:val="22"/>
      <w:szCs w:val="22"/>
      <w:lang w:val="en-US"/>
    </w:rPr>
  </w:style>
  <w:style w:type="paragraph" w:styleId="5">
    <w:name w:val="toc 5"/>
    <w:basedOn w:val="a"/>
    <w:next w:val="a"/>
    <w:rsid w:val="00F82A1E"/>
    <w:pPr>
      <w:widowControl/>
    </w:pPr>
    <w:rPr>
      <w:rFonts w:eastAsia="Times New Roman"/>
      <w:sz w:val="22"/>
      <w:szCs w:val="22"/>
      <w:lang w:val="en-US"/>
    </w:rPr>
  </w:style>
  <w:style w:type="paragraph" w:styleId="afc">
    <w:name w:val="footnote text"/>
    <w:basedOn w:val="a"/>
    <w:rsid w:val="00F82A1E"/>
    <w:pPr>
      <w:widowControl/>
      <w:ind w:firstLine="720"/>
      <w:jc w:val="both"/>
    </w:pPr>
    <w:rPr>
      <w:rFonts w:eastAsia="Times New Roman"/>
      <w:sz w:val="20"/>
      <w:szCs w:val="20"/>
    </w:rPr>
  </w:style>
  <w:style w:type="paragraph" w:customStyle="1" w:styleId="17">
    <w:name w:val="Текст примечания1"/>
    <w:basedOn w:val="a"/>
    <w:rsid w:val="00F82A1E"/>
    <w:pPr>
      <w:widowControl/>
      <w:ind w:firstLine="720"/>
      <w:jc w:val="both"/>
    </w:pPr>
    <w:rPr>
      <w:rFonts w:eastAsia="Times New Roman"/>
      <w:sz w:val="20"/>
      <w:szCs w:val="20"/>
    </w:rPr>
  </w:style>
  <w:style w:type="paragraph" w:styleId="afd">
    <w:name w:val="footer"/>
    <w:basedOn w:val="a"/>
    <w:rsid w:val="00F82A1E"/>
    <w:pPr>
      <w:widowControl/>
      <w:tabs>
        <w:tab w:val="center" w:pos="4153"/>
        <w:tab w:val="right" w:pos="8306"/>
      </w:tabs>
      <w:ind w:firstLine="720"/>
      <w:jc w:val="both"/>
    </w:pPr>
    <w:rPr>
      <w:rFonts w:eastAsia="Times New Roman"/>
      <w:sz w:val="28"/>
      <w:szCs w:val="28"/>
    </w:rPr>
  </w:style>
  <w:style w:type="paragraph" w:styleId="afe">
    <w:name w:val="endnote text"/>
    <w:basedOn w:val="a"/>
    <w:rsid w:val="00F82A1E"/>
    <w:pPr>
      <w:widowControl/>
      <w:ind w:firstLine="720"/>
      <w:jc w:val="both"/>
    </w:pPr>
    <w:rPr>
      <w:rFonts w:eastAsia="Times New Roman"/>
      <w:sz w:val="20"/>
      <w:szCs w:val="20"/>
    </w:rPr>
  </w:style>
  <w:style w:type="paragraph" w:styleId="aff">
    <w:name w:val="Body Text Indent"/>
    <w:basedOn w:val="a"/>
    <w:rsid w:val="00F82A1E"/>
    <w:pPr>
      <w:widowControl/>
      <w:ind w:firstLine="720"/>
      <w:jc w:val="both"/>
    </w:pPr>
    <w:rPr>
      <w:rFonts w:eastAsia="Times New Roman"/>
      <w:sz w:val="28"/>
      <w:szCs w:val="28"/>
    </w:rPr>
  </w:style>
  <w:style w:type="paragraph" w:customStyle="1" w:styleId="210">
    <w:name w:val="Основной текст 21"/>
    <w:basedOn w:val="a"/>
    <w:rsid w:val="00F82A1E"/>
    <w:pPr>
      <w:widowControl/>
      <w:jc w:val="both"/>
    </w:pPr>
    <w:rPr>
      <w:rFonts w:eastAsia="Times New Roman"/>
      <w:sz w:val="20"/>
      <w:szCs w:val="20"/>
    </w:rPr>
  </w:style>
  <w:style w:type="paragraph" w:customStyle="1" w:styleId="310">
    <w:name w:val="Основной текст 31"/>
    <w:basedOn w:val="a"/>
    <w:rsid w:val="00F82A1E"/>
    <w:pPr>
      <w:widowControl/>
      <w:ind w:right="1558"/>
      <w:jc w:val="center"/>
    </w:pPr>
    <w:rPr>
      <w:rFonts w:eastAsia="Times New Roman"/>
      <w:sz w:val="28"/>
      <w:szCs w:val="28"/>
    </w:rPr>
  </w:style>
  <w:style w:type="paragraph" w:customStyle="1" w:styleId="211">
    <w:name w:val="Основной текст с отступом 21"/>
    <w:basedOn w:val="a"/>
    <w:rsid w:val="00F82A1E"/>
    <w:pPr>
      <w:widowControl/>
      <w:ind w:left="-284" w:firstLine="1004"/>
      <w:jc w:val="both"/>
    </w:pPr>
    <w:rPr>
      <w:rFonts w:eastAsia="Times New Roman"/>
      <w:sz w:val="28"/>
      <w:szCs w:val="28"/>
    </w:rPr>
  </w:style>
  <w:style w:type="paragraph" w:customStyle="1" w:styleId="311">
    <w:name w:val="Основной текст с отступом 31"/>
    <w:basedOn w:val="a"/>
    <w:rsid w:val="00F82A1E"/>
    <w:pPr>
      <w:widowControl/>
      <w:tabs>
        <w:tab w:val="left" w:pos="3261"/>
      </w:tabs>
      <w:ind w:firstLine="720"/>
      <w:jc w:val="both"/>
    </w:pPr>
    <w:rPr>
      <w:rFonts w:eastAsia="Times New Roman"/>
      <w:sz w:val="20"/>
      <w:szCs w:val="20"/>
    </w:rPr>
  </w:style>
  <w:style w:type="paragraph" w:customStyle="1" w:styleId="18">
    <w:name w:val="Цитата1"/>
    <w:basedOn w:val="a"/>
    <w:rsid w:val="00F82A1E"/>
    <w:pPr>
      <w:widowControl/>
      <w:ind w:left="5103" w:right="423" w:hanging="4383"/>
    </w:pPr>
    <w:rPr>
      <w:rFonts w:eastAsia="Times New Roman"/>
      <w:sz w:val="28"/>
      <w:szCs w:val="28"/>
    </w:rPr>
  </w:style>
  <w:style w:type="paragraph" w:customStyle="1" w:styleId="19">
    <w:name w:val="Схема документа1"/>
    <w:basedOn w:val="a"/>
    <w:rsid w:val="00F82A1E"/>
    <w:pPr>
      <w:widowControl/>
      <w:shd w:val="clear" w:color="auto" w:fill="000080"/>
      <w:ind w:firstLine="720"/>
      <w:jc w:val="both"/>
    </w:pPr>
    <w:rPr>
      <w:rFonts w:ascii="Tahoma" w:eastAsia="Times New Roman" w:hAnsi="Tahoma" w:cs="Tahoma"/>
      <w:sz w:val="28"/>
      <w:szCs w:val="28"/>
    </w:rPr>
  </w:style>
  <w:style w:type="paragraph" w:styleId="aff0">
    <w:name w:val="Balloon Text"/>
    <w:basedOn w:val="a"/>
    <w:rsid w:val="00F82A1E"/>
    <w:pPr>
      <w:widowControl/>
      <w:autoSpaceDE w:val="0"/>
    </w:pPr>
    <w:rPr>
      <w:rFonts w:ascii="Tahoma" w:eastAsia="Times New Roman" w:hAnsi="Tahoma" w:cs="Tahoma"/>
      <w:sz w:val="16"/>
      <w:szCs w:val="16"/>
    </w:rPr>
  </w:style>
  <w:style w:type="paragraph" w:customStyle="1" w:styleId="26">
    <w:name w:val="Список2"/>
    <w:basedOn w:val="af5"/>
    <w:rsid w:val="00F82A1E"/>
    <w:pPr>
      <w:widowControl/>
      <w:tabs>
        <w:tab w:val="left" w:pos="0"/>
        <w:tab w:val="left" w:pos="851"/>
      </w:tabs>
      <w:spacing w:before="40" w:after="40"/>
      <w:ind w:left="850" w:hanging="493"/>
      <w:jc w:val="both"/>
    </w:pPr>
    <w:rPr>
      <w:rFonts w:eastAsia="Times New Roman" w:cs="Times New Roman"/>
    </w:rPr>
  </w:style>
  <w:style w:type="paragraph" w:customStyle="1" w:styleId="1a">
    <w:name w:val="Номер1"/>
    <w:basedOn w:val="af5"/>
    <w:rsid w:val="00F82A1E"/>
    <w:pPr>
      <w:widowControl/>
      <w:tabs>
        <w:tab w:val="left" w:pos="360"/>
        <w:tab w:val="left" w:pos="720"/>
        <w:tab w:val="left" w:pos="1620"/>
      </w:tabs>
      <w:spacing w:before="40" w:after="40"/>
      <w:ind w:left="1620" w:hanging="357"/>
      <w:jc w:val="both"/>
    </w:pPr>
    <w:rPr>
      <w:rFonts w:eastAsia="Times New Roman" w:cs="Times New Roman"/>
      <w:sz w:val="22"/>
      <w:szCs w:val="22"/>
    </w:rPr>
  </w:style>
  <w:style w:type="paragraph" w:customStyle="1" w:styleId="27">
    <w:name w:val="Номер2"/>
    <w:basedOn w:val="26"/>
    <w:rsid w:val="00F82A1E"/>
    <w:pPr>
      <w:tabs>
        <w:tab w:val="clear" w:pos="0"/>
        <w:tab w:val="left" w:pos="360"/>
        <w:tab w:val="left" w:pos="964"/>
        <w:tab w:val="left" w:pos="1077"/>
        <w:tab w:val="left" w:pos="1440"/>
        <w:tab w:val="left" w:pos="2340"/>
      </w:tabs>
      <w:ind w:left="2340" w:hanging="180"/>
    </w:pPr>
    <w:rPr>
      <w:sz w:val="22"/>
      <w:szCs w:val="22"/>
    </w:rPr>
  </w:style>
  <w:style w:type="paragraph" w:customStyle="1" w:styleId="1H1">
    <w:name w:val="Заголовок 1.Раздел Договора.H1.&quot;Алмаз&quot;"/>
    <w:basedOn w:val="a"/>
    <w:next w:val="a"/>
    <w:rsid w:val="00F82A1E"/>
    <w:pPr>
      <w:keepNext/>
      <w:widowControl/>
      <w:ind w:firstLine="540"/>
      <w:jc w:val="both"/>
    </w:pPr>
    <w:rPr>
      <w:rFonts w:eastAsia="Times New Roman"/>
      <w:b/>
      <w:bCs/>
    </w:rPr>
  </w:style>
  <w:style w:type="paragraph" w:customStyle="1" w:styleId="ConsTitle">
    <w:name w:val="ConsTitle"/>
    <w:rsid w:val="00F82A1E"/>
    <w:pPr>
      <w:widowControl w:val="0"/>
      <w:suppressAutoHyphens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rsid w:val="00F82A1E"/>
    <w:pPr>
      <w:widowControl w:val="0"/>
      <w:suppressAutoHyphens/>
      <w:ind w:right="19772" w:firstLine="720"/>
    </w:pPr>
    <w:rPr>
      <w:rFonts w:ascii="Arial" w:eastAsia="Arial" w:hAnsi="Arial" w:cs="Arial"/>
      <w:lang w:eastAsia="ar-SA"/>
    </w:rPr>
  </w:style>
  <w:style w:type="paragraph" w:customStyle="1" w:styleId="2H2">
    <w:name w:val="Заголовок 2.H2.&quot;Изумруд&quot;"/>
    <w:basedOn w:val="a"/>
    <w:next w:val="a"/>
    <w:rsid w:val="00F82A1E"/>
    <w:pPr>
      <w:keepNext/>
      <w:widowControl/>
      <w:ind w:firstLine="485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6H6">
    <w:name w:val="Заголовок 6.H6"/>
    <w:basedOn w:val="a"/>
    <w:next w:val="a"/>
    <w:rsid w:val="00F82A1E"/>
    <w:pPr>
      <w:widowControl/>
      <w:spacing w:before="240" w:after="60"/>
    </w:pPr>
    <w:rPr>
      <w:rFonts w:eastAsia="Times New Roman"/>
      <w:b/>
      <w:bCs/>
      <w:sz w:val="22"/>
      <w:szCs w:val="22"/>
      <w:lang w:val="en-US"/>
    </w:rPr>
  </w:style>
  <w:style w:type="paragraph" w:customStyle="1" w:styleId="ConsNonformat">
    <w:name w:val="ConsNonformat"/>
    <w:rsid w:val="00F82A1E"/>
    <w:pPr>
      <w:widowControl w:val="0"/>
      <w:suppressAutoHyphens/>
      <w:ind w:right="19772"/>
    </w:pPr>
    <w:rPr>
      <w:rFonts w:ascii="Courier New" w:eastAsia="Arial" w:hAnsi="Courier New" w:cs="Courier New"/>
      <w:lang w:eastAsia="ar-SA"/>
    </w:rPr>
  </w:style>
  <w:style w:type="paragraph" w:customStyle="1" w:styleId="aff1">
    <w:name w:val="Обычный текст"/>
    <w:basedOn w:val="a"/>
    <w:rsid w:val="00F82A1E"/>
    <w:pPr>
      <w:widowControl/>
      <w:ind w:firstLine="567"/>
      <w:jc w:val="both"/>
    </w:pPr>
    <w:rPr>
      <w:rFonts w:eastAsia="Times New Roman"/>
      <w:sz w:val="28"/>
      <w:szCs w:val="28"/>
    </w:rPr>
  </w:style>
  <w:style w:type="paragraph" w:customStyle="1" w:styleId="1b">
    <w:name w:val="Текст1"/>
    <w:basedOn w:val="a"/>
    <w:rsid w:val="00F82A1E"/>
    <w:pPr>
      <w:widowControl/>
      <w:autoSpaceDE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aff2">
    <w:name w:val="Содержимое врезки"/>
    <w:basedOn w:val="af4"/>
    <w:rsid w:val="00F82A1E"/>
    <w:pPr>
      <w:widowControl/>
      <w:spacing w:after="0"/>
      <w:jc w:val="both"/>
    </w:pPr>
    <w:rPr>
      <w:rFonts w:eastAsia="Times New Roman"/>
      <w:sz w:val="28"/>
      <w:szCs w:val="28"/>
    </w:rPr>
  </w:style>
  <w:style w:type="paragraph" w:customStyle="1" w:styleId="Default">
    <w:name w:val="Default"/>
    <w:rsid w:val="00F82A1E"/>
    <w:pPr>
      <w:suppressAutoHyphens/>
      <w:autoSpaceDE w:val="0"/>
    </w:pPr>
    <w:rPr>
      <w:rFonts w:eastAsia="Arial"/>
      <w:color w:val="000000"/>
      <w:sz w:val="24"/>
      <w:szCs w:val="24"/>
      <w:lang w:eastAsia="ar-SA"/>
    </w:rPr>
  </w:style>
  <w:style w:type="paragraph" w:customStyle="1" w:styleId="1c">
    <w:name w:val="Абзац списка1"/>
    <w:basedOn w:val="a"/>
    <w:rsid w:val="00F82A1E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aff3">
    <w:name w:val="Title"/>
    <w:basedOn w:val="a"/>
    <w:next w:val="af6"/>
    <w:qFormat/>
    <w:rsid w:val="00F82A1E"/>
    <w:pPr>
      <w:widowControl/>
      <w:suppressAutoHyphens w:val="0"/>
      <w:jc w:val="center"/>
    </w:pPr>
    <w:rPr>
      <w:rFonts w:eastAsia="Times New Roman"/>
      <w:b/>
      <w:sz w:val="28"/>
      <w:szCs w:val="20"/>
    </w:rPr>
  </w:style>
  <w:style w:type="paragraph" w:customStyle="1" w:styleId="220">
    <w:name w:val="Основной текст 22"/>
    <w:basedOn w:val="a"/>
    <w:rsid w:val="00F82A1E"/>
    <w:pPr>
      <w:widowControl/>
      <w:suppressAutoHyphens w:val="0"/>
      <w:spacing w:after="120" w:line="480" w:lineRule="auto"/>
    </w:pPr>
    <w:rPr>
      <w:rFonts w:eastAsia="Times New Roman"/>
    </w:rPr>
  </w:style>
  <w:style w:type="paragraph" w:styleId="aff4">
    <w:name w:val="List Paragraph"/>
    <w:basedOn w:val="a"/>
    <w:qFormat/>
    <w:rsid w:val="00F82A1E"/>
    <w:pPr>
      <w:widowControl/>
      <w:suppressAutoHyphens w:val="0"/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aff5">
    <w:name w:val="No Spacing"/>
    <w:qFormat/>
    <w:rsid w:val="00F82A1E"/>
    <w:pPr>
      <w:suppressAutoHyphens/>
    </w:pPr>
    <w:rPr>
      <w:rFonts w:ascii="Calibri" w:eastAsia="Calibri" w:hAnsi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0D0883AAE83E16E7743839977E41F628816C06ED98AFE7390C4F6547101D59A7597F4E091D1366D195E715BF9A522FADFEB76369F5839D32H3xDM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8" Type="http://schemas.openxmlformats.org/officeDocument/2006/relationships/image" Target="media/image2.wmf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D504EB-79A0-4B49-A237-38DB0B2BF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13508</Words>
  <Characters>77002</Characters>
  <Application>Microsoft Office Word</Application>
  <DocSecurity>0</DocSecurity>
  <Lines>641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№95б</vt:lpstr>
    </vt:vector>
  </TitlesOfParts>
  <Company>Microsoft</Company>
  <LinksUpToDate>false</LinksUpToDate>
  <CharactersWithSpaces>90330</CharactersWithSpaces>
  <SharedDoc>false</SharedDoc>
  <HLinks>
    <vt:vector size="6" baseType="variant">
      <vt:variant>
        <vt:i4>6357050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Par1815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№95б</dc:title>
  <dc:creator>Fedotova Svetlana</dc:creator>
  <cp:lastModifiedBy>Компьютер</cp:lastModifiedBy>
  <cp:revision>2</cp:revision>
  <cp:lastPrinted>2025-02-17T13:41:00Z</cp:lastPrinted>
  <dcterms:created xsi:type="dcterms:W3CDTF">2025-05-13T13:47:00Z</dcterms:created>
  <dcterms:modified xsi:type="dcterms:W3CDTF">2025-05-13T13:47:00Z</dcterms:modified>
</cp:coreProperties>
</file>